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49"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6061"/>
        <w:gridCol w:w="2619"/>
      </w:tblGrid>
      <w:tr w:rsidR="0066168D" w14:paraId="2F11E2F6" w14:textId="77777777" w:rsidTr="00200144">
        <w:tc>
          <w:tcPr>
            <w:tcW w:w="2269" w:type="dxa"/>
            <w:tcBorders>
              <w:top w:val="nil"/>
              <w:left w:val="nil"/>
              <w:bottom w:val="nil"/>
              <w:right w:val="nil"/>
            </w:tcBorders>
            <w:shd w:val="clear" w:color="auto" w:fill="auto"/>
          </w:tcPr>
          <w:p w14:paraId="4A155B01" w14:textId="79C73527" w:rsidR="00FB2DE7" w:rsidRPr="008B5C0B" w:rsidRDefault="00682D6D" w:rsidP="006C3427">
            <w:pPr>
              <w:rPr>
                <w:b/>
                <w:bCs/>
                <w:sz w:val="18"/>
                <w:szCs w:val="18"/>
              </w:rPr>
            </w:pPr>
            <w:r>
              <w:rPr>
                <w:b/>
                <w:noProof/>
                <w:sz w:val="18"/>
                <w:szCs w:val="18"/>
              </w:rPr>
              <w:drawing>
                <wp:inline distT="0" distB="0" distL="0" distR="0" wp14:anchorId="2DFF1F45" wp14:editId="3CD60694">
                  <wp:extent cx="838200" cy="361950"/>
                  <wp:effectExtent l="0" t="0" r="0" b="0"/>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38200" cy="361950"/>
                          </a:xfrm>
                          <a:prstGeom prst="rect">
                            <a:avLst/>
                          </a:prstGeom>
                          <a:noFill/>
                          <a:ln>
                            <a:noFill/>
                          </a:ln>
                        </pic:spPr>
                      </pic:pic>
                    </a:graphicData>
                  </a:graphic>
                </wp:inline>
              </w:drawing>
            </w:r>
          </w:p>
        </w:tc>
        <w:tc>
          <w:tcPr>
            <w:tcW w:w="8680" w:type="dxa"/>
            <w:gridSpan w:val="2"/>
            <w:tcBorders>
              <w:top w:val="nil"/>
              <w:left w:val="nil"/>
              <w:bottom w:val="nil"/>
              <w:right w:val="nil"/>
            </w:tcBorders>
            <w:shd w:val="clear" w:color="auto" w:fill="auto"/>
            <w:vAlign w:val="center"/>
          </w:tcPr>
          <w:p w14:paraId="097B4C0C" w14:textId="77777777" w:rsidR="00FB2DE7" w:rsidRDefault="00682D6D" w:rsidP="00FB2DE7">
            <w:pPr>
              <w:pStyle w:val="Corpsdetexte"/>
              <w:ind w:left="-107" w:right="113"/>
              <w:rPr>
                <w:rFonts w:ascii="Calibri" w:hAnsi="Calibri"/>
                <w:color w:val="76923C"/>
                <w:sz w:val="32"/>
              </w:rPr>
            </w:pPr>
            <w:r w:rsidRPr="005D4E94">
              <w:rPr>
                <w:rFonts w:ascii="Calibri" w:hAnsi="Calibri"/>
                <w:color w:val="76923C"/>
                <w:sz w:val="32"/>
              </w:rPr>
              <w:t xml:space="preserve">RAPPORT D’ECHANTILLONNAGE </w:t>
            </w:r>
            <w:r>
              <w:rPr>
                <w:rFonts w:ascii="Calibri" w:hAnsi="Calibri"/>
                <w:color w:val="76923C"/>
                <w:sz w:val="32"/>
              </w:rPr>
              <w:t>S</w:t>
            </w:r>
            <w:r w:rsidRPr="005D4E94">
              <w:rPr>
                <w:rFonts w:ascii="Calibri" w:hAnsi="Calibri"/>
                <w:color w:val="76923C"/>
                <w:sz w:val="32"/>
              </w:rPr>
              <w:t>UR LE LOT</w:t>
            </w:r>
            <w:r>
              <w:rPr>
                <w:rFonts w:ascii="Calibri" w:hAnsi="Calibri"/>
                <w:color w:val="76923C"/>
                <w:sz w:val="32"/>
              </w:rPr>
              <w:t xml:space="preserve"> D</w:t>
            </w:r>
            <w:r w:rsidRPr="005D4E94">
              <w:rPr>
                <w:rFonts w:ascii="Calibri" w:hAnsi="Calibri"/>
                <w:color w:val="76923C"/>
                <w:sz w:val="32"/>
              </w:rPr>
              <w:t>E SEMENCES</w:t>
            </w:r>
          </w:p>
          <w:p w14:paraId="305103F7" w14:textId="3871A438" w:rsidR="000B75CA" w:rsidRPr="00004C6A" w:rsidRDefault="000B75CA" w:rsidP="00FB2DE7">
            <w:pPr>
              <w:pStyle w:val="Corpsdetexte"/>
              <w:ind w:left="-107" w:right="113"/>
              <w:rPr>
                <w:rFonts w:ascii="Calibri" w:hAnsi="Calibri" w:cs="Calibri"/>
                <w:i/>
                <w:sz w:val="12"/>
                <w:szCs w:val="18"/>
              </w:rPr>
            </w:pPr>
            <w:r w:rsidRPr="00DD792D">
              <w:rPr>
                <w:rFonts w:ascii="Calibri" w:hAnsi="Calibri"/>
                <w:color w:val="000000" w:themeColor="text1"/>
                <w:sz w:val="20"/>
                <w:szCs w:val="16"/>
              </w:rPr>
              <w:t>A compléter par l’échantillonneur reconnu par le GEVES</w:t>
            </w:r>
          </w:p>
        </w:tc>
      </w:tr>
      <w:tr w:rsidR="0066168D" w14:paraId="24C82934" w14:textId="77777777" w:rsidTr="00004C6A">
        <w:trPr>
          <w:trHeight w:val="285"/>
        </w:trPr>
        <w:tc>
          <w:tcPr>
            <w:tcW w:w="10949" w:type="dxa"/>
            <w:gridSpan w:val="3"/>
            <w:tcBorders>
              <w:bottom w:val="nil"/>
            </w:tcBorders>
            <w:shd w:val="clear" w:color="auto" w:fill="auto"/>
          </w:tcPr>
          <w:p w14:paraId="5C3CD51A" w14:textId="77777777" w:rsidR="00D96086" w:rsidRPr="00D96086" w:rsidRDefault="00682D6D" w:rsidP="003204CA">
            <w:pPr>
              <w:tabs>
                <w:tab w:val="left" w:pos="5423"/>
                <w:tab w:val="right" w:leader="underscore" w:pos="10803"/>
              </w:tabs>
              <w:spacing w:before="120" w:after="120"/>
              <w:rPr>
                <w:rFonts w:ascii="Calibri" w:hAnsi="Calibri"/>
                <w:sz w:val="18"/>
              </w:rPr>
            </w:pPr>
            <w:r w:rsidRPr="003204CA">
              <w:rPr>
                <w:rFonts w:ascii="Calibri" w:hAnsi="Calibri"/>
                <w:sz w:val="22"/>
              </w:rPr>
              <w:t xml:space="preserve">Laboratoire accrédité ISTA échantillonnage : </w:t>
            </w:r>
            <w:r w:rsidR="00E33C74" w:rsidRPr="003204CA">
              <w:rPr>
                <w:rFonts w:ascii="Calibri" w:hAnsi="Calibri"/>
                <w:sz w:val="22"/>
              </w:rPr>
              <w:t>FRDL0200</w:t>
            </w:r>
            <w:r w:rsidR="00E33C74" w:rsidRPr="003204CA">
              <w:rPr>
                <w:rFonts w:ascii="Calibri" w:hAnsi="Calibri"/>
                <w:sz w:val="22"/>
              </w:rPr>
              <w:tab/>
            </w:r>
            <w:r w:rsidRPr="003204CA">
              <w:rPr>
                <w:rFonts w:ascii="Calibri" w:hAnsi="Calibri"/>
                <w:sz w:val="22"/>
              </w:rPr>
              <w:t xml:space="preserve">Lieu d’échantillonnage : </w:t>
            </w:r>
            <w:r w:rsidRPr="003204CA">
              <w:rPr>
                <w:rFonts w:ascii="Calibri" w:hAnsi="Calibri"/>
                <w:sz w:val="22"/>
              </w:rPr>
              <w:tab/>
            </w:r>
          </w:p>
        </w:tc>
      </w:tr>
      <w:tr w:rsidR="0066168D" w14:paraId="3CFE042E" w14:textId="77777777" w:rsidTr="00004C6A">
        <w:trPr>
          <w:trHeight w:val="285"/>
        </w:trPr>
        <w:tc>
          <w:tcPr>
            <w:tcW w:w="10949" w:type="dxa"/>
            <w:gridSpan w:val="3"/>
            <w:tcBorders>
              <w:top w:val="nil"/>
              <w:bottom w:val="nil"/>
            </w:tcBorders>
            <w:shd w:val="clear" w:color="auto" w:fill="76923C"/>
          </w:tcPr>
          <w:p w14:paraId="2DE172CE" w14:textId="77777777" w:rsidR="00D96086" w:rsidRPr="00C811B0" w:rsidRDefault="00682D6D" w:rsidP="00975452">
            <w:pPr>
              <w:rPr>
                <w:b/>
                <w:bCs/>
                <w:sz w:val="26"/>
                <w:szCs w:val="26"/>
              </w:rPr>
            </w:pPr>
            <w:r w:rsidRPr="00C811B0">
              <w:rPr>
                <w:rFonts w:ascii="Calibri" w:hAnsi="Calibri"/>
                <w:b/>
                <w:color w:val="FFFFFF"/>
                <w:sz w:val="26"/>
                <w:szCs w:val="26"/>
              </w:rPr>
              <w:t>INFORMATIONS OBLIGATOIRES</w:t>
            </w:r>
          </w:p>
        </w:tc>
      </w:tr>
      <w:tr w:rsidR="0066168D" w14:paraId="47182635" w14:textId="77777777" w:rsidTr="00004C6A">
        <w:trPr>
          <w:trHeight w:val="285"/>
        </w:trPr>
        <w:tc>
          <w:tcPr>
            <w:tcW w:w="10949" w:type="dxa"/>
            <w:gridSpan w:val="3"/>
            <w:tcBorders>
              <w:top w:val="nil"/>
              <w:bottom w:val="single" w:sz="4" w:space="0" w:color="76923C"/>
            </w:tcBorders>
            <w:shd w:val="clear" w:color="auto" w:fill="auto"/>
          </w:tcPr>
          <w:p w14:paraId="77F32D27" w14:textId="77777777" w:rsidR="00012E3E" w:rsidRPr="00012E3E" w:rsidRDefault="00682D6D" w:rsidP="00012E3E">
            <w:pPr>
              <w:spacing w:before="120" w:after="120"/>
              <w:rPr>
                <w:b/>
                <w:bCs/>
                <w:color w:val="76923C"/>
                <w:sz w:val="18"/>
                <w:szCs w:val="18"/>
              </w:rPr>
            </w:pPr>
            <w:r w:rsidRPr="00012E3E">
              <w:rPr>
                <w:rFonts w:ascii="Calibri" w:hAnsi="Calibri"/>
                <w:b/>
                <w:color w:val="76923C"/>
                <w:sz w:val="22"/>
              </w:rPr>
              <w:t>INFORMATIONS DU LOT DE SEMENCES</w:t>
            </w:r>
          </w:p>
        </w:tc>
      </w:tr>
      <w:tr w:rsidR="0066168D" w14:paraId="0D60B953" w14:textId="77777777" w:rsidTr="00012E3E">
        <w:trPr>
          <w:trHeight w:val="285"/>
        </w:trPr>
        <w:tc>
          <w:tcPr>
            <w:tcW w:w="10949" w:type="dxa"/>
            <w:gridSpan w:val="3"/>
            <w:tcBorders>
              <w:top w:val="single" w:sz="4" w:space="0" w:color="76923C"/>
              <w:bottom w:val="nil"/>
            </w:tcBorders>
            <w:shd w:val="clear" w:color="auto" w:fill="auto"/>
          </w:tcPr>
          <w:p w14:paraId="047E8E9B" w14:textId="77777777" w:rsidR="00CF5BC7" w:rsidRDefault="00682D6D" w:rsidP="006627F1">
            <w:pPr>
              <w:tabs>
                <w:tab w:val="right" w:leader="underscore" w:pos="4152"/>
                <w:tab w:val="right" w:leader="underscore" w:pos="10734"/>
              </w:tabs>
              <w:spacing w:before="120" w:after="200"/>
              <w:rPr>
                <w:rFonts w:ascii="Calibri" w:hAnsi="Calibri" w:cs="Calibri"/>
                <w:sz w:val="22"/>
                <w:szCs w:val="22"/>
              </w:rPr>
            </w:pPr>
            <w:r w:rsidRPr="008B5C0B">
              <w:rPr>
                <w:rFonts w:ascii="Calibri" w:hAnsi="Calibri" w:cs="Calibri"/>
                <w:sz w:val="18"/>
                <w:szCs w:val="18"/>
              </w:rPr>
              <w:t>N</w:t>
            </w:r>
            <w:r w:rsidRPr="003204CA">
              <w:rPr>
                <w:rFonts w:ascii="Calibri" w:hAnsi="Calibri" w:cs="Calibri"/>
                <w:sz w:val="22"/>
                <w:szCs w:val="22"/>
              </w:rPr>
              <w:t xml:space="preserve">° de lot : </w:t>
            </w:r>
            <w:r>
              <w:rPr>
                <w:rFonts w:ascii="Calibri" w:hAnsi="Calibri" w:cs="Calibri"/>
                <w:sz w:val="22"/>
                <w:szCs w:val="22"/>
              </w:rPr>
              <w:tab/>
            </w:r>
          </w:p>
          <w:p w14:paraId="06319180" w14:textId="37442E75" w:rsidR="00012E3E" w:rsidRPr="003204CA" w:rsidRDefault="00682D6D" w:rsidP="000946A9">
            <w:pPr>
              <w:tabs>
                <w:tab w:val="left" w:pos="2157"/>
                <w:tab w:val="left" w:pos="3977"/>
                <w:tab w:val="left" w:pos="5678"/>
                <w:tab w:val="right" w:leader="underscore" w:pos="10736"/>
              </w:tabs>
              <w:spacing w:before="120" w:after="200"/>
              <w:rPr>
                <w:rFonts w:ascii="Calibri" w:hAnsi="Calibri"/>
                <w:sz w:val="22"/>
                <w:szCs w:val="22"/>
              </w:rPr>
            </w:pPr>
            <w:r w:rsidRPr="003204CA">
              <w:rPr>
                <w:rFonts w:ascii="Calibri" w:hAnsi="Calibri" w:cs="Calibri"/>
                <w:sz w:val="22"/>
                <w:szCs w:val="22"/>
              </w:rPr>
              <w:t>Scellé du lot :</w:t>
            </w:r>
            <w:r>
              <w:rPr>
                <w:rFonts w:ascii="Calibri" w:hAnsi="Calibri" w:cs="Calibri"/>
                <w:sz w:val="22"/>
                <w:szCs w:val="22"/>
              </w:rPr>
              <w:tab/>
            </w:r>
            <w:r w:rsidRPr="003204CA">
              <w:rPr>
                <w:rFonts w:ascii="Calibri" w:hAnsi="Calibri"/>
                <w:sz w:val="22"/>
                <w:szCs w:val="22"/>
              </w:rPr>
              <w:fldChar w:fldCharType="begin">
                <w:ffData>
                  <w:name w:val="CaseACocher1"/>
                  <w:enabled/>
                  <w:calcOnExit w:val="0"/>
                  <w:checkBox>
                    <w:sizeAuto/>
                    <w:default w:val="0"/>
                  </w:checkBox>
                </w:ffData>
              </w:fldChar>
            </w:r>
            <w:r w:rsidRPr="003204CA">
              <w:rPr>
                <w:rFonts w:ascii="Calibri" w:hAnsi="Calibri"/>
                <w:sz w:val="22"/>
                <w:szCs w:val="22"/>
              </w:rPr>
              <w:instrText xml:space="preserve"> FORMCHECKBOX </w:instrText>
            </w:r>
            <w:r w:rsidR="00DD792D">
              <w:rPr>
                <w:rFonts w:ascii="Calibri" w:hAnsi="Calibri"/>
                <w:sz w:val="22"/>
                <w:szCs w:val="22"/>
              </w:rPr>
            </w:r>
            <w:r w:rsidR="00DD792D">
              <w:rPr>
                <w:rFonts w:ascii="Calibri" w:hAnsi="Calibri"/>
                <w:sz w:val="22"/>
                <w:szCs w:val="22"/>
              </w:rPr>
              <w:fldChar w:fldCharType="separate"/>
            </w:r>
            <w:r w:rsidRPr="003204CA">
              <w:rPr>
                <w:rFonts w:ascii="Calibri" w:hAnsi="Calibri"/>
                <w:sz w:val="22"/>
                <w:szCs w:val="22"/>
              </w:rPr>
              <w:fldChar w:fldCharType="end"/>
            </w:r>
            <w:r w:rsidR="00A12082">
              <w:rPr>
                <w:rFonts w:ascii="Calibri" w:hAnsi="Calibri"/>
                <w:sz w:val="22"/>
                <w:szCs w:val="22"/>
              </w:rPr>
              <w:t xml:space="preserve"> </w:t>
            </w:r>
            <w:r w:rsidRPr="003204CA">
              <w:rPr>
                <w:rFonts w:ascii="Calibri" w:hAnsi="Calibri"/>
                <w:sz w:val="22"/>
                <w:szCs w:val="22"/>
              </w:rPr>
              <w:t>SOC</w:t>
            </w:r>
            <w:r>
              <w:rPr>
                <w:rFonts w:ascii="Calibri" w:hAnsi="Calibri"/>
                <w:sz w:val="22"/>
                <w:szCs w:val="22"/>
              </w:rPr>
              <w:tab/>
            </w:r>
            <w:r w:rsidR="000946A9" w:rsidRPr="003204CA">
              <w:rPr>
                <w:rFonts w:ascii="Calibri" w:hAnsi="Calibri"/>
                <w:sz w:val="22"/>
                <w:szCs w:val="22"/>
              </w:rPr>
              <w:fldChar w:fldCharType="begin">
                <w:ffData>
                  <w:name w:val="CaseACocher1"/>
                  <w:enabled/>
                  <w:calcOnExit w:val="0"/>
                  <w:checkBox>
                    <w:sizeAuto/>
                    <w:default w:val="0"/>
                  </w:checkBox>
                </w:ffData>
              </w:fldChar>
            </w:r>
            <w:r w:rsidR="000946A9" w:rsidRPr="003204CA">
              <w:rPr>
                <w:rFonts w:ascii="Calibri" w:hAnsi="Calibri"/>
                <w:sz w:val="22"/>
                <w:szCs w:val="22"/>
              </w:rPr>
              <w:instrText xml:space="preserve"> FORMCHECKBOX </w:instrText>
            </w:r>
            <w:r w:rsidR="00DD792D">
              <w:rPr>
                <w:rFonts w:ascii="Calibri" w:hAnsi="Calibri"/>
                <w:sz w:val="22"/>
                <w:szCs w:val="22"/>
              </w:rPr>
            </w:r>
            <w:r w:rsidR="00DD792D">
              <w:rPr>
                <w:rFonts w:ascii="Calibri" w:hAnsi="Calibri"/>
                <w:sz w:val="22"/>
                <w:szCs w:val="22"/>
              </w:rPr>
              <w:fldChar w:fldCharType="separate"/>
            </w:r>
            <w:r w:rsidR="000946A9" w:rsidRPr="003204CA">
              <w:rPr>
                <w:rFonts w:ascii="Calibri" w:hAnsi="Calibri"/>
                <w:sz w:val="22"/>
                <w:szCs w:val="22"/>
              </w:rPr>
              <w:fldChar w:fldCharType="end"/>
            </w:r>
            <w:r w:rsidR="000946A9">
              <w:rPr>
                <w:rFonts w:ascii="Calibri" w:hAnsi="Calibri"/>
                <w:sz w:val="22"/>
                <w:szCs w:val="22"/>
              </w:rPr>
              <w:t xml:space="preserve"> SNES</w:t>
            </w:r>
            <w:r w:rsidR="000946A9">
              <w:rPr>
                <w:rFonts w:ascii="Calibri" w:hAnsi="Calibri"/>
                <w:sz w:val="22"/>
                <w:szCs w:val="22"/>
              </w:rPr>
              <w:tab/>
            </w:r>
            <w:r w:rsidRPr="003204CA">
              <w:rPr>
                <w:rFonts w:ascii="Calibri" w:hAnsi="Calibri"/>
                <w:sz w:val="22"/>
                <w:szCs w:val="22"/>
              </w:rPr>
              <w:fldChar w:fldCharType="begin">
                <w:ffData>
                  <w:name w:val="CaseACocher1"/>
                  <w:enabled/>
                  <w:calcOnExit w:val="0"/>
                  <w:checkBox>
                    <w:sizeAuto/>
                    <w:default w:val="0"/>
                  </w:checkBox>
                </w:ffData>
              </w:fldChar>
            </w:r>
            <w:r w:rsidRPr="003204CA">
              <w:rPr>
                <w:rFonts w:ascii="Calibri" w:hAnsi="Calibri"/>
                <w:sz w:val="22"/>
                <w:szCs w:val="22"/>
              </w:rPr>
              <w:instrText xml:space="preserve"> FORMCHECKBOX </w:instrText>
            </w:r>
            <w:r w:rsidR="00DD792D">
              <w:rPr>
                <w:rFonts w:ascii="Calibri" w:hAnsi="Calibri"/>
                <w:sz w:val="22"/>
                <w:szCs w:val="22"/>
              </w:rPr>
            </w:r>
            <w:r w:rsidR="00DD792D">
              <w:rPr>
                <w:rFonts w:ascii="Calibri" w:hAnsi="Calibri"/>
                <w:sz w:val="22"/>
                <w:szCs w:val="22"/>
              </w:rPr>
              <w:fldChar w:fldCharType="separate"/>
            </w:r>
            <w:r w:rsidRPr="003204CA">
              <w:rPr>
                <w:rFonts w:ascii="Calibri" w:hAnsi="Calibri"/>
                <w:sz w:val="22"/>
                <w:szCs w:val="22"/>
              </w:rPr>
              <w:fldChar w:fldCharType="end"/>
            </w:r>
            <w:r w:rsidR="00A12082">
              <w:rPr>
                <w:rFonts w:ascii="Calibri" w:hAnsi="Calibri"/>
                <w:sz w:val="22"/>
                <w:szCs w:val="22"/>
              </w:rPr>
              <w:t xml:space="preserve"> </w:t>
            </w:r>
            <w:r w:rsidRPr="003204CA">
              <w:rPr>
                <w:rFonts w:ascii="Calibri" w:hAnsi="Calibri"/>
                <w:sz w:val="22"/>
                <w:szCs w:val="22"/>
              </w:rPr>
              <w:t>Autre</w:t>
            </w:r>
            <w:r w:rsidR="000B75CA">
              <w:rPr>
                <w:rFonts w:ascii="Calibri" w:hAnsi="Calibri"/>
                <w:sz w:val="22"/>
                <w:szCs w:val="22"/>
              </w:rPr>
              <w:tab/>
            </w:r>
          </w:p>
          <w:p w14:paraId="36A79007" w14:textId="77777777" w:rsidR="00012E3E" w:rsidRDefault="00682D6D" w:rsidP="009C1E0C">
            <w:pPr>
              <w:tabs>
                <w:tab w:val="left" w:pos="1134"/>
                <w:tab w:val="left" w:pos="1731"/>
                <w:tab w:val="left" w:pos="2157"/>
                <w:tab w:val="left" w:pos="3977"/>
                <w:tab w:val="left" w:pos="5678"/>
                <w:tab w:val="left" w:pos="6693"/>
                <w:tab w:val="left" w:pos="7827"/>
                <w:tab w:val="right" w:leader="underscore" w:pos="10726"/>
              </w:tabs>
              <w:spacing w:before="120" w:after="200"/>
              <w:rPr>
                <w:rFonts w:ascii="Calibri" w:hAnsi="Calibri"/>
                <w:sz w:val="22"/>
                <w:szCs w:val="22"/>
              </w:rPr>
            </w:pPr>
            <w:r w:rsidRPr="003204CA">
              <w:rPr>
                <w:rFonts w:ascii="Calibri" w:hAnsi="Calibri" w:cs="Calibri"/>
                <w:sz w:val="22"/>
                <w:szCs w:val="22"/>
              </w:rPr>
              <w:t>Type de scellé du lot</w:t>
            </w:r>
            <w:r w:rsidR="00A12082">
              <w:rPr>
                <w:rFonts w:ascii="Calibri" w:hAnsi="Calibri" w:cs="Calibri"/>
                <w:sz w:val="22"/>
                <w:szCs w:val="22"/>
              </w:rPr>
              <w:t> </w:t>
            </w:r>
            <w:r w:rsidRPr="003204CA">
              <w:rPr>
                <w:rFonts w:ascii="Calibri" w:hAnsi="Calibri" w:cs="Calibri"/>
                <w:sz w:val="22"/>
                <w:szCs w:val="22"/>
              </w:rPr>
              <w:t>:</w:t>
            </w:r>
            <w:r w:rsidRPr="003204CA">
              <w:rPr>
                <w:rFonts w:ascii="Calibri" w:hAnsi="Calibri" w:cs="Calibri"/>
                <w:sz w:val="22"/>
                <w:szCs w:val="22"/>
              </w:rPr>
              <w:tab/>
            </w:r>
            <w:r w:rsidRPr="003204CA">
              <w:rPr>
                <w:rFonts w:ascii="Calibri" w:hAnsi="Calibri"/>
                <w:sz w:val="22"/>
                <w:szCs w:val="22"/>
              </w:rPr>
              <w:fldChar w:fldCharType="begin">
                <w:ffData>
                  <w:name w:val="CaseACocher1"/>
                  <w:enabled/>
                  <w:calcOnExit w:val="0"/>
                  <w:checkBox>
                    <w:sizeAuto/>
                    <w:default w:val="0"/>
                  </w:checkBox>
                </w:ffData>
              </w:fldChar>
            </w:r>
            <w:r w:rsidRPr="003204CA">
              <w:rPr>
                <w:rFonts w:ascii="Calibri" w:hAnsi="Calibri"/>
                <w:sz w:val="22"/>
                <w:szCs w:val="22"/>
              </w:rPr>
              <w:instrText xml:space="preserve"> FORMCHECKBOX </w:instrText>
            </w:r>
            <w:r w:rsidR="00DD792D">
              <w:rPr>
                <w:rFonts w:ascii="Calibri" w:hAnsi="Calibri"/>
                <w:sz w:val="22"/>
                <w:szCs w:val="22"/>
              </w:rPr>
            </w:r>
            <w:r w:rsidR="00DD792D">
              <w:rPr>
                <w:rFonts w:ascii="Calibri" w:hAnsi="Calibri"/>
                <w:sz w:val="22"/>
                <w:szCs w:val="22"/>
              </w:rPr>
              <w:fldChar w:fldCharType="separate"/>
            </w:r>
            <w:r w:rsidRPr="003204CA">
              <w:rPr>
                <w:rFonts w:ascii="Calibri" w:hAnsi="Calibri"/>
                <w:sz w:val="22"/>
                <w:szCs w:val="22"/>
              </w:rPr>
              <w:fldChar w:fldCharType="end"/>
            </w:r>
            <w:r w:rsidR="00A12082">
              <w:rPr>
                <w:rFonts w:ascii="Calibri" w:hAnsi="Calibri"/>
                <w:sz w:val="22"/>
                <w:szCs w:val="22"/>
              </w:rPr>
              <w:t xml:space="preserve"> </w:t>
            </w:r>
            <w:r w:rsidRPr="003204CA">
              <w:rPr>
                <w:rFonts w:ascii="Calibri" w:hAnsi="Calibri"/>
                <w:sz w:val="22"/>
                <w:szCs w:val="22"/>
              </w:rPr>
              <w:t>Etiquette a</w:t>
            </w:r>
            <w:r>
              <w:rPr>
                <w:rFonts w:ascii="Calibri" w:hAnsi="Calibri"/>
                <w:sz w:val="22"/>
                <w:szCs w:val="22"/>
              </w:rPr>
              <w:t>uto.</w:t>
            </w:r>
            <w:r>
              <w:rPr>
                <w:rFonts w:ascii="Calibri" w:hAnsi="Calibri"/>
                <w:sz w:val="22"/>
                <w:szCs w:val="22"/>
              </w:rPr>
              <w:tab/>
            </w:r>
            <w:r w:rsidRPr="003204CA">
              <w:rPr>
                <w:rFonts w:ascii="Calibri" w:hAnsi="Calibri"/>
                <w:sz w:val="22"/>
                <w:szCs w:val="22"/>
              </w:rPr>
              <w:fldChar w:fldCharType="begin">
                <w:ffData>
                  <w:name w:val="CaseACocher1"/>
                  <w:enabled/>
                  <w:calcOnExit w:val="0"/>
                  <w:checkBox>
                    <w:sizeAuto/>
                    <w:default w:val="0"/>
                  </w:checkBox>
                </w:ffData>
              </w:fldChar>
            </w:r>
            <w:r w:rsidRPr="003204CA">
              <w:rPr>
                <w:rFonts w:ascii="Calibri" w:hAnsi="Calibri"/>
                <w:sz w:val="22"/>
                <w:szCs w:val="22"/>
              </w:rPr>
              <w:instrText xml:space="preserve"> FORMCHECKBOX </w:instrText>
            </w:r>
            <w:r w:rsidR="00DD792D">
              <w:rPr>
                <w:rFonts w:ascii="Calibri" w:hAnsi="Calibri"/>
                <w:sz w:val="22"/>
                <w:szCs w:val="22"/>
              </w:rPr>
            </w:r>
            <w:r w:rsidR="00DD792D">
              <w:rPr>
                <w:rFonts w:ascii="Calibri" w:hAnsi="Calibri"/>
                <w:sz w:val="22"/>
                <w:szCs w:val="22"/>
              </w:rPr>
              <w:fldChar w:fldCharType="separate"/>
            </w:r>
            <w:r w:rsidRPr="003204CA">
              <w:rPr>
                <w:rFonts w:ascii="Calibri" w:hAnsi="Calibri"/>
                <w:sz w:val="22"/>
                <w:szCs w:val="22"/>
              </w:rPr>
              <w:fldChar w:fldCharType="end"/>
            </w:r>
            <w:r w:rsidR="00A12082">
              <w:rPr>
                <w:rFonts w:ascii="Calibri" w:hAnsi="Calibri"/>
                <w:sz w:val="22"/>
                <w:szCs w:val="22"/>
              </w:rPr>
              <w:t xml:space="preserve"> </w:t>
            </w:r>
            <w:r>
              <w:rPr>
                <w:rFonts w:ascii="Calibri" w:hAnsi="Calibri"/>
                <w:sz w:val="22"/>
                <w:szCs w:val="22"/>
              </w:rPr>
              <w:t>Cert. Cousu</w:t>
            </w:r>
            <w:r>
              <w:rPr>
                <w:rFonts w:ascii="Calibri" w:hAnsi="Calibri"/>
                <w:sz w:val="22"/>
                <w:szCs w:val="22"/>
              </w:rPr>
              <w:tab/>
            </w:r>
            <w:r w:rsidRPr="003204CA">
              <w:rPr>
                <w:rFonts w:ascii="Calibri" w:hAnsi="Calibri"/>
                <w:sz w:val="22"/>
                <w:szCs w:val="22"/>
              </w:rPr>
              <w:fldChar w:fldCharType="begin">
                <w:ffData>
                  <w:name w:val="CaseACocher1"/>
                  <w:enabled/>
                  <w:calcOnExit w:val="0"/>
                  <w:checkBox>
                    <w:sizeAuto/>
                    <w:default w:val="0"/>
                  </w:checkBox>
                </w:ffData>
              </w:fldChar>
            </w:r>
            <w:r w:rsidRPr="003204CA">
              <w:rPr>
                <w:rFonts w:ascii="Calibri" w:hAnsi="Calibri"/>
                <w:sz w:val="22"/>
                <w:szCs w:val="22"/>
              </w:rPr>
              <w:instrText xml:space="preserve"> FORMCHECKBOX </w:instrText>
            </w:r>
            <w:r w:rsidR="00DD792D">
              <w:rPr>
                <w:rFonts w:ascii="Calibri" w:hAnsi="Calibri"/>
                <w:sz w:val="22"/>
                <w:szCs w:val="22"/>
              </w:rPr>
            </w:r>
            <w:r w:rsidR="00DD792D">
              <w:rPr>
                <w:rFonts w:ascii="Calibri" w:hAnsi="Calibri"/>
                <w:sz w:val="22"/>
                <w:szCs w:val="22"/>
              </w:rPr>
              <w:fldChar w:fldCharType="separate"/>
            </w:r>
            <w:r w:rsidRPr="003204CA">
              <w:rPr>
                <w:rFonts w:ascii="Calibri" w:hAnsi="Calibri"/>
                <w:sz w:val="22"/>
                <w:szCs w:val="22"/>
              </w:rPr>
              <w:fldChar w:fldCharType="end"/>
            </w:r>
            <w:r w:rsidR="00A12082">
              <w:rPr>
                <w:rFonts w:ascii="Calibri" w:hAnsi="Calibri"/>
                <w:sz w:val="22"/>
                <w:szCs w:val="22"/>
              </w:rPr>
              <w:t xml:space="preserve"> </w:t>
            </w:r>
            <w:r>
              <w:rPr>
                <w:rFonts w:ascii="Calibri" w:hAnsi="Calibri"/>
                <w:sz w:val="22"/>
                <w:szCs w:val="22"/>
              </w:rPr>
              <w:t>Scellé métal</w:t>
            </w:r>
            <w:r w:rsidR="00C64655">
              <w:rPr>
                <w:rFonts w:ascii="Calibri" w:hAnsi="Calibri"/>
                <w:sz w:val="22"/>
                <w:szCs w:val="22"/>
              </w:rPr>
              <w:t>lique</w:t>
            </w:r>
          </w:p>
          <w:p w14:paraId="554D1CAE" w14:textId="77777777" w:rsidR="00012E3E" w:rsidRDefault="00682D6D" w:rsidP="009C1E0C">
            <w:pPr>
              <w:tabs>
                <w:tab w:val="left" w:pos="2157"/>
                <w:tab w:val="left" w:pos="3977"/>
                <w:tab w:val="left" w:pos="5678"/>
                <w:tab w:val="right" w:leader="underscore" w:pos="10726"/>
              </w:tabs>
              <w:spacing w:before="120" w:after="200"/>
              <w:rPr>
                <w:rFonts w:ascii="Calibri" w:hAnsi="Calibri"/>
                <w:sz w:val="22"/>
                <w:szCs w:val="22"/>
              </w:rPr>
            </w:pPr>
            <w:r>
              <w:rPr>
                <w:rFonts w:ascii="Calibri" w:hAnsi="Calibri"/>
                <w:sz w:val="22"/>
                <w:szCs w:val="22"/>
              </w:rPr>
              <w:tab/>
            </w:r>
            <w:r w:rsidRPr="003204CA">
              <w:rPr>
                <w:rFonts w:ascii="Calibri" w:hAnsi="Calibri"/>
                <w:sz w:val="22"/>
                <w:szCs w:val="22"/>
              </w:rPr>
              <w:fldChar w:fldCharType="begin">
                <w:ffData>
                  <w:name w:val="CaseACocher1"/>
                  <w:enabled/>
                  <w:calcOnExit w:val="0"/>
                  <w:checkBox>
                    <w:sizeAuto/>
                    <w:default w:val="0"/>
                  </w:checkBox>
                </w:ffData>
              </w:fldChar>
            </w:r>
            <w:r w:rsidRPr="003204CA">
              <w:rPr>
                <w:rFonts w:ascii="Calibri" w:hAnsi="Calibri"/>
                <w:sz w:val="22"/>
                <w:szCs w:val="22"/>
              </w:rPr>
              <w:instrText xml:space="preserve"> FORMCHECKBOX </w:instrText>
            </w:r>
            <w:r w:rsidR="00DD792D">
              <w:rPr>
                <w:rFonts w:ascii="Calibri" w:hAnsi="Calibri"/>
                <w:sz w:val="22"/>
                <w:szCs w:val="22"/>
              </w:rPr>
            </w:r>
            <w:r w:rsidR="00DD792D">
              <w:rPr>
                <w:rFonts w:ascii="Calibri" w:hAnsi="Calibri"/>
                <w:sz w:val="22"/>
                <w:szCs w:val="22"/>
              </w:rPr>
              <w:fldChar w:fldCharType="separate"/>
            </w:r>
            <w:r w:rsidRPr="003204CA">
              <w:rPr>
                <w:rFonts w:ascii="Calibri" w:hAnsi="Calibri"/>
                <w:sz w:val="22"/>
                <w:szCs w:val="22"/>
              </w:rPr>
              <w:fldChar w:fldCharType="end"/>
            </w:r>
            <w:r w:rsidR="00A12082">
              <w:rPr>
                <w:rFonts w:ascii="Calibri" w:hAnsi="Calibri"/>
                <w:sz w:val="22"/>
                <w:szCs w:val="22"/>
              </w:rPr>
              <w:t xml:space="preserve"> </w:t>
            </w:r>
            <w:r>
              <w:rPr>
                <w:rFonts w:ascii="Calibri" w:hAnsi="Calibri"/>
                <w:sz w:val="22"/>
                <w:szCs w:val="22"/>
              </w:rPr>
              <w:t>Sac valve</w:t>
            </w:r>
            <w:r>
              <w:rPr>
                <w:rFonts w:ascii="Calibri" w:hAnsi="Calibri"/>
                <w:sz w:val="22"/>
                <w:szCs w:val="22"/>
              </w:rPr>
              <w:tab/>
            </w:r>
            <w:r w:rsidRPr="003204CA">
              <w:rPr>
                <w:rFonts w:ascii="Calibri" w:hAnsi="Calibri"/>
                <w:sz w:val="22"/>
                <w:szCs w:val="22"/>
              </w:rPr>
              <w:fldChar w:fldCharType="begin">
                <w:ffData>
                  <w:name w:val="CaseACocher1"/>
                  <w:enabled/>
                  <w:calcOnExit w:val="0"/>
                  <w:checkBox>
                    <w:sizeAuto/>
                    <w:default w:val="0"/>
                  </w:checkBox>
                </w:ffData>
              </w:fldChar>
            </w:r>
            <w:r w:rsidRPr="003204CA">
              <w:rPr>
                <w:rFonts w:ascii="Calibri" w:hAnsi="Calibri"/>
                <w:sz w:val="22"/>
                <w:szCs w:val="22"/>
              </w:rPr>
              <w:instrText xml:space="preserve"> FORMCHECKBOX </w:instrText>
            </w:r>
            <w:r w:rsidR="00DD792D">
              <w:rPr>
                <w:rFonts w:ascii="Calibri" w:hAnsi="Calibri"/>
                <w:sz w:val="22"/>
                <w:szCs w:val="22"/>
              </w:rPr>
            </w:r>
            <w:r w:rsidR="00DD792D">
              <w:rPr>
                <w:rFonts w:ascii="Calibri" w:hAnsi="Calibri"/>
                <w:sz w:val="22"/>
                <w:szCs w:val="22"/>
              </w:rPr>
              <w:fldChar w:fldCharType="separate"/>
            </w:r>
            <w:r w:rsidRPr="003204CA">
              <w:rPr>
                <w:rFonts w:ascii="Calibri" w:hAnsi="Calibri"/>
                <w:sz w:val="22"/>
                <w:szCs w:val="22"/>
              </w:rPr>
              <w:fldChar w:fldCharType="end"/>
            </w:r>
            <w:r w:rsidR="00A12082">
              <w:rPr>
                <w:rFonts w:ascii="Calibri" w:hAnsi="Calibri"/>
                <w:sz w:val="22"/>
                <w:szCs w:val="22"/>
              </w:rPr>
              <w:t xml:space="preserve"> </w:t>
            </w:r>
            <w:r>
              <w:rPr>
                <w:rFonts w:ascii="Calibri" w:hAnsi="Calibri"/>
                <w:sz w:val="22"/>
                <w:szCs w:val="22"/>
              </w:rPr>
              <w:t>Boîte collée</w:t>
            </w:r>
            <w:r>
              <w:rPr>
                <w:rFonts w:ascii="Calibri" w:hAnsi="Calibri"/>
                <w:sz w:val="22"/>
                <w:szCs w:val="22"/>
              </w:rPr>
              <w:tab/>
            </w:r>
            <w:r w:rsidRPr="003204CA">
              <w:rPr>
                <w:rFonts w:ascii="Calibri" w:hAnsi="Calibri"/>
                <w:sz w:val="22"/>
                <w:szCs w:val="22"/>
              </w:rPr>
              <w:fldChar w:fldCharType="begin">
                <w:ffData>
                  <w:name w:val="CaseACocher1"/>
                  <w:enabled/>
                  <w:calcOnExit w:val="0"/>
                  <w:checkBox>
                    <w:sizeAuto/>
                    <w:default w:val="0"/>
                  </w:checkBox>
                </w:ffData>
              </w:fldChar>
            </w:r>
            <w:r w:rsidRPr="003204CA">
              <w:rPr>
                <w:rFonts w:ascii="Calibri" w:hAnsi="Calibri"/>
                <w:sz w:val="22"/>
                <w:szCs w:val="22"/>
              </w:rPr>
              <w:instrText xml:space="preserve"> FORMCHECKBOX </w:instrText>
            </w:r>
            <w:r w:rsidR="00DD792D">
              <w:rPr>
                <w:rFonts w:ascii="Calibri" w:hAnsi="Calibri"/>
                <w:sz w:val="22"/>
                <w:szCs w:val="22"/>
              </w:rPr>
            </w:r>
            <w:r w:rsidR="00DD792D">
              <w:rPr>
                <w:rFonts w:ascii="Calibri" w:hAnsi="Calibri"/>
                <w:sz w:val="22"/>
                <w:szCs w:val="22"/>
              </w:rPr>
              <w:fldChar w:fldCharType="separate"/>
            </w:r>
            <w:r w:rsidRPr="003204CA">
              <w:rPr>
                <w:rFonts w:ascii="Calibri" w:hAnsi="Calibri"/>
                <w:sz w:val="22"/>
                <w:szCs w:val="22"/>
              </w:rPr>
              <w:fldChar w:fldCharType="end"/>
            </w:r>
            <w:r w:rsidR="00A12082">
              <w:rPr>
                <w:rFonts w:ascii="Calibri" w:hAnsi="Calibri"/>
                <w:sz w:val="22"/>
                <w:szCs w:val="22"/>
              </w:rPr>
              <w:t xml:space="preserve"> </w:t>
            </w:r>
            <w:r w:rsidRPr="003204CA">
              <w:rPr>
                <w:rFonts w:ascii="Calibri" w:hAnsi="Calibri"/>
                <w:sz w:val="22"/>
                <w:szCs w:val="22"/>
              </w:rPr>
              <w:t>Autre</w:t>
            </w:r>
            <w:r w:rsidRPr="003204CA">
              <w:rPr>
                <w:rFonts w:ascii="Calibri" w:hAnsi="Calibri"/>
                <w:sz w:val="22"/>
                <w:szCs w:val="22"/>
              </w:rPr>
              <w:tab/>
            </w:r>
          </w:p>
          <w:p w14:paraId="0A522BA3" w14:textId="1EAF5818" w:rsidR="00012E3E" w:rsidRPr="00012E3E" w:rsidRDefault="00682D6D" w:rsidP="00004C6A">
            <w:pPr>
              <w:tabs>
                <w:tab w:val="right" w:leader="underscore" w:pos="2440"/>
                <w:tab w:val="left" w:pos="2582"/>
                <w:tab w:val="right" w:leader="underscore" w:pos="5842"/>
                <w:tab w:val="left" w:pos="6126"/>
                <w:tab w:val="right" w:leader="underscore" w:pos="10726"/>
              </w:tabs>
              <w:spacing w:before="120" w:after="200"/>
              <w:rPr>
                <w:rFonts w:ascii="Calibri" w:hAnsi="Calibri"/>
                <w:i/>
                <w:sz w:val="18"/>
                <w:szCs w:val="22"/>
              </w:rPr>
            </w:pPr>
            <w:r w:rsidRPr="003204CA">
              <w:rPr>
                <w:rFonts w:ascii="Calibri" w:hAnsi="Calibri"/>
                <w:sz w:val="22"/>
                <w:szCs w:val="22"/>
              </w:rPr>
              <w:fldChar w:fldCharType="begin">
                <w:ffData>
                  <w:name w:val="CaseACocher1"/>
                  <w:enabled/>
                  <w:calcOnExit w:val="0"/>
                  <w:checkBox>
                    <w:sizeAuto/>
                    <w:default w:val="0"/>
                  </w:checkBox>
                </w:ffData>
              </w:fldChar>
            </w:r>
            <w:r w:rsidRPr="003204CA">
              <w:rPr>
                <w:rFonts w:ascii="Calibri" w:hAnsi="Calibri"/>
                <w:sz w:val="22"/>
                <w:szCs w:val="22"/>
              </w:rPr>
              <w:instrText xml:space="preserve"> FORMCHECKBOX </w:instrText>
            </w:r>
            <w:r w:rsidR="00DD792D">
              <w:rPr>
                <w:rFonts w:ascii="Calibri" w:hAnsi="Calibri"/>
                <w:sz w:val="22"/>
                <w:szCs w:val="22"/>
              </w:rPr>
            </w:r>
            <w:r w:rsidR="00DD792D">
              <w:rPr>
                <w:rFonts w:ascii="Calibri" w:hAnsi="Calibri"/>
                <w:sz w:val="22"/>
                <w:szCs w:val="22"/>
              </w:rPr>
              <w:fldChar w:fldCharType="separate"/>
            </w:r>
            <w:r w:rsidRPr="003204CA">
              <w:rPr>
                <w:rFonts w:ascii="Calibri" w:hAnsi="Calibri"/>
                <w:sz w:val="22"/>
                <w:szCs w:val="22"/>
              </w:rPr>
              <w:fldChar w:fldCharType="end"/>
            </w:r>
            <w:r w:rsidR="00A12082">
              <w:rPr>
                <w:rFonts w:ascii="Calibri" w:hAnsi="Calibri"/>
                <w:sz w:val="22"/>
                <w:szCs w:val="22"/>
              </w:rPr>
              <w:t xml:space="preserve"> </w:t>
            </w:r>
            <w:r w:rsidRPr="003204CA">
              <w:rPr>
                <w:rFonts w:ascii="Calibri" w:hAnsi="Calibri"/>
                <w:sz w:val="22"/>
                <w:szCs w:val="22"/>
              </w:rPr>
              <w:t>Petit lot de semences</w:t>
            </w:r>
            <w:r w:rsidRPr="006F3E82">
              <w:rPr>
                <w:rFonts w:ascii="Calibri" w:hAnsi="Calibri"/>
                <w:sz w:val="20"/>
                <w:szCs w:val="20"/>
              </w:rPr>
              <w:t xml:space="preserve"> </w:t>
            </w:r>
            <w:r w:rsidR="004253C6" w:rsidRPr="004253C6">
              <w:rPr>
                <w:rFonts w:ascii="Calibri" w:hAnsi="Calibri"/>
                <w:i/>
                <w:iCs/>
                <w:sz w:val="16"/>
                <w:szCs w:val="16"/>
              </w:rPr>
              <w:t>justifiant la préparation d’un échantillon soumis d’une taille inférieure à la taille prescrit</w:t>
            </w:r>
            <w:r w:rsidR="004253C6">
              <w:rPr>
                <w:rFonts w:ascii="Calibri" w:hAnsi="Calibri"/>
                <w:i/>
                <w:iCs/>
                <w:sz w:val="16"/>
                <w:szCs w:val="16"/>
              </w:rPr>
              <w:t>e</w:t>
            </w:r>
            <w:r w:rsidR="00756C8C">
              <w:rPr>
                <w:rFonts w:ascii="Calibri" w:hAnsi="Calibri"/>
                <w:i/>
                <w:iCs/>
                <w:sz w:val="16"/>
                <w:szCs w:val="16"/>
              </w:rPr>
              <w:t>, selon les consignes du requérant</w:t>
            </w:r>
            <w:r w:rsidRPr="004253C6">
              <w:rPr>
                <w:rFonts w:ascii="Calibri" w:hAnsi="Calibri"/>
                <w:i/>
                <w:iCs/>
                <w:sz w:val="16"/>
                <w:szCs w:val="16"/>
              </w:rPr>
              <w:t>.</w:t>
            </w:r>
          </w:p>
        </w:tc>
      </w:tr>
      <w:tr w:rsidR="0066168D" w14:paraId="20FE9324" w14:textId="77777777" w:rsidTr="00012E3E">
        <w:trPr>
          <w:trHeight w:val="207"/>
        </w:trPr>
        <w:tc>
          <w:tcPr>
            <w:tcW w:w="10949" w:type="dxa"/>
            <w:gridSpan w:val="3"/>
            <w:tcBorders>
              <w:top w:val="nil"/>
              <w:left w:val="single" w:sz="4" w:space="0" w:color="auto"/>
              <w:bottom w:val="single" w:sz="4" w:space="0" w:color="76923C"/>
              <w:right w:val="single" w:sz="4" w:space="0" w:color="auto"/>
            </w:tcBorders>
            <w:shd w:val="clear" w:color="auto" w:fill="auto"/>
          </w:tcPr>
          <w:p w14:paraId="52B265F7" w14:textId="77777777" w:rsidR="00012E3E" w:rsidRPr="00012E3E" w:rsidRDefault="00682D6D" w:rsidP="00012E3E">
            <w:pPr>
              <w:spacing w:before="120" w:after="120"/>
              <w:rPr>
                <w:b/>
                <w:bCs/>
                <w:color w:val="76923C"/>
                <w:sz w:val="18"/>
                <w:szCs w:val="18"/>
              </w:rPr>
            </w:pPr>
            <w:r w:rsidRPr="00012E3E">
              <w:rPr>
                <w:rFonts w:ascii="Calibri" w:hAnsi="Calibri"/>
                <w:b/>
                <w:color w:val="76923C"/>
                <w:sz w:val="22"/>
              </w:rPr>
              <w:t>INFORMATIONS DE L’ECHANTILLON SOUMIS</w:t>
            </w:r>
          </w:p>
        </w:tc>
      </w:tr>
      <w:tr w:rsidR="0066168D" w14:paraId="76515DEC" w14:textId="77777777" w:rsidTr="002F2B76">
        <w:trPr>
          <w:trHeight w:val="285"/>
        </w:trPr>
        <w:tc>
          <w:tcPr>
            <w:tcW w:w="10949" w:type="dxa"/>
            <w:gridSpan w:val="3"/>
            <w:tcBorders>
              <w:top w:val="single" w:sz="4" w:space="0" w:color="76923C"/>
              <w:left w:val="single" w:sz="4" w:space="0" w:color="auto"/>
              <w:bottom w:val="nil"/>
              <w:right w:val="single" w:sz="4" w:space="0" w:color="auto"/>
            </w:tcBorders>
            <w:shd w:val="clear" w:color="auto" w:fill="auto"/>
          </w:tcPr>
          <w:p w14:paraId="615FA0D2" w14:textId="7C3AD438" w:rsidR="00012E3E" w:rsidRDefault="00682D6D" w:rsidP="00AE5BBB">
            <w:pPr>
              <w:tabs>
                <w:tab w:val="left" w:pos="2157"/>
                <w:tab w:val="left" w:pos="4425"/>
                <w:tab w:val="left" w:pos="7118"/>
                <w:tab w:val="right" w:leader="underscore" w:pos="10734"/>
              </w:tabs>
              <w:spacing w:before="120" w:after="200"/>
              <w:rPr>
                <w:rFonts w:ascii="Calibri" w:hAnsi="Calibri"/>
                <w:sz w:val="22"/>
                <w:szCs w:val="22"/>
              </w:rPr>
            </w:pPr>
            <w:r w:rsidRPr="003204CA">
              <w:rPr>
                <w:rFonts w:ascii="Calibri" w:hAnsi="Calibri" w:cs="Calibri"/>
                <w:sz w:val="22"/>
                <w:szCs w:val="22"/>
              </w:rPr>
              <w:t>Type scellé</w:t>
            </w:r>
            <w:r w:rsidR="00A12082">
              <w:rPr>
                <w:rFonts w:ascii="Calibri" w:hAnsi="Calibri" w:cs="Calibri"/>
                <w:sz w:val="22"/>
                <w:szCs w:val="22"/>
              </w:rPr>
              <w:t> </w:t>
            </w:r>
            <w:r w:rsidRPr="003204CA">
              <w:rPr>
                <w:rFonts w:ascii="Calibri" w:hAnsi="Calibri" w:cs="Calibri"/>
                <w:sz w:val="22"/>
                <w:szCs w:val="22"/>
              </w:rPr>
              <w:t xml:space="preserve">: Adhésif </w:t>
            </w:r>
            <w:r>
              <w:rPr>
                <w:rFonts w:ascii="Calibri" w:hAnsi="Calibri" w:cs="Calibri"/>
                <w:sz w:val="22"/>
                <w:szCs w:val="22"/>
              </w:rPr>
              <w:tab/>
            </w:r>
            <w:r w:rsidRPr="003204CA">
              <w:rPr>
                <w:rFonts w:ascii="Calibri" w:hAnsi="Calibri"/>
                <w:sz w:val="22"/>
                <w:szCs w:val="22"/>
              </w:rPr>
              <w:fldChar w:fldCharType="begin">
                <w:ffData>
                  <w:name w:val="CaseACocher1"/>
                  <w:enabled/>
                  <w:calcOnExit w:val="0"/>
                  <w:checkBox>
                    <w:sizeAuto/>
                    <w:default w:val="0"/>
                  </w:checkBox>
                </w:ffData>
              </w:fldChar>
            </w:r>
            <w:r w:rsidRPr="003204CA">
              <w:rPr>
                <w:rFonts w:ascii="Calibri" w:hAnsi="Calibri"/>
                <w:sz w:val="22"/>
                <w:szCs w:val="22"/>
              </w:rPr>
              <w:instrText xml:space="preserve"> FORMCHECKBOX </w:instrText>
            </w:r>
            <w:r w:rsidR="00DD792D">
              <w:rPr>
                <w:rFonts w:ascii="Calibri" w:hAnsi="Calibri"/>
                <w:sz w:val="22"/>
                <w:szCs w:val="22"/>
              </w:rPr>
            </w:r>
            <w:r w:rsidR="00DD792D">
              <w:rPr>
                <w:rFonts w:ascii="Calibri" w:hAnsi="Calibri"/>
                <w:sz w:val="22"/>
                <w:szCs w:val="22"/>
              </w:rPr>
              <w:fldChar w:fldCharType="separate"/>
            </w:r>
            <w:r w:rsidRPr="003204CA">
              <w:rPr>
                <w:rFonts w:ascii="Calibri" w:hAnsi="Calibri"/>
                <w:sz w:val="22"/>
                <w:szCs w:val="22"/>
              </w:rPr>
              <w:fldChar w:fldCharType="end"/>
            </w:r>
            <w:r w:rsidR="00A12082">
              <w:rPr>
                <w:rFonts w:ascii="Calibri" w:hAnsi="Calibri"/>
                <w:sz w:val="22"/>
                <w:szCs w:val="22"/>
              </w:rPr>
              <w:t xml:space="preserve"> </w:t>
            </w:r>
            <w:r w:rsidRPr="003204CA">
              <w:rPr>
                <w:rFonts w:ascii="Calibri" w:hAnsi="Calibri"/>
                <w:sz w:val="22"/>
                <w:szCs w:val="22"/>
              </w:rPr>
              <w:t>SOC</w:t>
            </w:r>
            <w:r>
              <w:rPr>
                <w:rFonts w:ascii="Calibri" w:hAnsi="Calibri"/>
                <w:sz w:val="22"/>
                <w:szCs w:val="22"/>
              </w:rPr>
              <w:tab/>
            </w:r>
            <w:r w:rsidRPr="003204CA">
              <w:rPr>
                <w:rFonts w:ascii="Calibri" w:hAnsi="Calibri"/>
                <w:sz w:val="22"/>
                <w:szCs w:val="22"/>
              </w:rPr>
              <w:fldChar w:fldCharType="begin">
                <w:ffData>
                  <w:name w:val="CaseACocher1"/>
                  <w:enabled/>
                  <w:calcOnExit w:val="0"/>
                  <w:checkBox>
                    <w:sizeAuto/>
                    <w:default w:val="0"/>
                  </w:checkBox>
                </w:ffData>
              </w:fldChar>
            </w:r>
            <w:r w:rsidRPr="003204CA">
              <w:rPr>
                <w:rFonts w:ascii="Calibri" w:hAnsi="Calibri"/>
                <w:sz w:val="22"/>
                <w:szCs w:val="22"/>
              </w:rPr>
              <w:instrText xml:space="preserve"> FORMCHECKBOX </w:instrText>
            </w:r>
            <w:r w:rsidR="00DD792D">
              <w:rPr>
                <w:rFonts w:ascii="Calibri" w:hAnsi="Calibri"/>
                <w:sz w:val="22"/>
                <w:szCs w:val="22"/>
              </w:rPr>
            </w:r>
            <w:r w:rsidR="00DD792D">
              <w:rPr>
                <w:rFonts w:ascii="Calibri" w:hAnsi="Calibri"/>
                <w:sz w:val="22"/>
                <w:szCs w:val="22"/>
              </w:rPr>
              <w:fldChar w:fldCharType="separate"/>
            </w:r>
            <w:r w:rsidRPr="003204CA">
              <w:rPr>
                <w:rFonts w:ascii="Calibri" w:hAnsi="Calibri"/>
                <w:sz w:val="22"/>
                <w:szCs w:val="22"/>
              </w:rPr>
              <w:fldChar w:fldCharType="end"/>
            </w:r>
            <w:r w:rsidR="00A12082">
              <w:rPr>
                <w:rFonts w:ascii="Calibri" w:hAnsi="Calibri"/>
                <w:sz w:val="22"/>
                <w:szCs w:val="22"/>
              </w:rPr>
              <w:t xml:space="preserve"> </w:t>
            </w:r>
            <w:r w:rsidR="000B75CA">
              <w:rPr>
                <w:rFonts w:ascii="Calibri" w:hAnsi="Calibri"/>
                <w:sz w:val="22"/>
                <w:szCs w:val="22"/>
              </w:rPr>
              <w:t>GEVES</w:t>
            </w:r>
            <w:r>
              <w:rPr>
                <w:rFonts w:ascii="Calibri" w:hAnsi="Calibri"/>
                <w:sz w:val="22"/>
                <w:szCs w:val="22"/>
              </w:rPr>
              <w:tab/>
            </w:r>
            <w:r w:rsidRPr="003204CA">
              <w:rPr>
                <w:rFonts w:ascii="Calibri" w:hAnsi="Calibri"/>
                <w:sz w:val="22"/>
                <w:szCs w:val="22"/>
              </w:rPr>
              <w:fldChar w:fldCharType="begin">
                <w:ffData>
                  <w:name w:val="CaseACocher1"/>
                  <w:enabled/>
                  <w:calcOnExit w:val="0"/>
                  <w:checkBox>
                    <w:sizeAuto/>
                    <w:default w:val="0"/>
                  </w:checkBox>
                </w:ffData>
              </w:fldChar>
            </w:r>
            <w:r w:rsidRPr="003204CA">
              <w:rPr>
                <w:rFonts w:ascii="Calibri" w:hAnsi="Calibri"/>
                <w:sz w:val="22"/>
                <w:szCs w:val="22"/>
              </w:rPr>
              <w:instrText xml:space="preserve"> FORMCHECKBOX </w:instrText>
            </w:r>
            <w:r w:rsidR="00DD792D">
              <w:rPr>
                <w:rFonts w:ascii="Calibri" w:hAnsi="Calibri"/>
                <w:sz w:val="22"/>
                <w:szCs w:val="22"/>
              </w:rPr>
            </w:r>
            <w:r w:rsidR="00DD792D">
              <w:rPr>
                <w:rFonts w:ascii="Calibri" w:hAnsi="Calibri"/>
                <w:sz w:val="22"/>
                <w:szCs w:val="22"/>
              </w:rPr>
              <w:fldChar w:fldCharType="separate"/>
            </w:r>
            <w:r w:rsidRPr="003204CA">
              <w:rPr>
                <w:rFonts w:ascii="Calibri" w:hAnsi="Calibri"/>
                <w:sz w:val="22"/>
                <w:szCs w:val="22"/>
              </w:rPr>
              <w:fldChar w:fldCharType="end"/>
            </w:r>
            <w:r w:rsidR="00A12082">
              <w:rPr>
                <w:rFonts w:ascii="Calibri" w:hAnsi="Calibri"/>
                <w:sz w:val="22"/>
                <w:szCs w:val="22"/>
              </w:rPr>
              <w:t xml:space="preserve"> </w:t>
            </w:r>
            <w:r w:rsidRPr="003204CA">
              <w:rPr>
                <w:rFonts w:ascii="Calibri" w:hAnsi="Calibri"/>
                <w:sz w:val="22"/>
                <w:szCs w:val="22"/>
              </w:rPr>
              <w:t>Autre</w:t>
            </w:r>
            <w:r w:rsidRPr="003204CA">
              <w:rPr>
                <w:rFonts w:ascii="Calibri" w:hAnsi="Calibri"/>
                <w:sz w:val="22"/>
                <w:szCs w:val="22"/>
              </w:rPr>
              <w:tab/>
            </w:r>
          </w:p>
          <w:p w14:paraId="2CA982D7" w14:textId="77777777" w:rsidR="00012E3E" w:rsidRPr="003204CA" w:rsidRDefault="00682D6D" w:rsidP="006627F1">
            <w:pPr>
              <w:tabs>
                <w:tab w:val="right" w:leader="underscore" w:pos="4010"/>
                <w:tab w:val="left" w:pos="7968"/>
                <w:tab w:val="right" w:leader="underscore" w:pos="10734"/>
              </w:tabs>
              <w:spacing w:before="120" w:after="200"/>
              <w:rPr>
                <w:rFonts w:ascii="Calibri" w:hAnsi="Calibri" w:cs="Calibri"/>
                <w:sz w:val="22"/>
                <w:szCs w:val="22"/>
              </w:rPr>
            </w:pPr>
            <w:r w:rsidRPr="003204CA">
              <w:rPr>
                <w:rFonts w:ascii="Calibri" w:hAnsi="Calibri" w:cs="Calibri"/>
                <w:sz w:val="22"/>
                <w:szCs w:val="22"/>
              </w:rPr>
              <w:t>Nb éch</w:t>
            </w:r>
            <w:r w:rsidR="00C64655">
              <w:rPr>
                <w:rFonts w:ascii="Calibri" w:hAnsi="Calibri" w:cs="Calibri"/>
                <w:sz w:val="22"/>
                <w:szCs w:val="22"/>
              </w:rPr>
              <w:t>antillons</w:t>
            </w:r>
            <w:r w:rsidRPr="003204CA">
              <w:rPr>
                <w:rFonts w:ascii="Calibri" w:hAnsi="Calibri" w:cs="Calibri"/>
                <w:sz w:val="22"/>
                <w:szCs w:val="22"/>
              </w:rPr>
              <w:t xml:space="preserve"> soumis : </w:t>
            </w:r>
            <w:r w:rsidRPr="003204CA">
              <w:rPr>
                <w:rFonts w:ascii="Calibri" w:hAnsi="Calibri" w:cs="Calibri"/>
                <w:sz w:val="22"/>
                <w:szCs w:val="22"/>
              </w:rPr>
              <w:tab/>
            </w:r>
          </w:p>
          <w:p w14:paraId="2C77CAA9" w14:textId="50995D1C" w:rsidR="009C1E0C" w:rsidRDefault="00682D6D" w:rsidP="00D52702">
            <w:pPr>
              <w:tabs>
                <w:tab w:val="left" w:pos="2157"/>
                <w:tab w:val="right" w:leader="underscore" w:pos="4141"/>
                <w:tab w:val="left" w:pos="4425"/>
                <w:tab w:val="right" w:leader="underscore" w:pos="6834"/>
                <w:tab w:val="left" w:pos="7118"/>
                <w:tab w:val="right" w:leader="underscore" w:pos="8961"/>
                <w:tab w:val="left" w:pos="9244"/>
                <w:tab w:val="right" w:leader="underscore" w:pos="10734"/>
              </w:tabs>
              <w:spacing w:before="120" w:after="200"/>
              <w:rPr>
                <w:rFonts w:ascii="Calibri" w:hAnsi="Calibri"/>
                <w:sz w:val="22"/>
                <w:szCs w:val="22"/>
              </w:rPr>
            </w:pPr>
            <w:r w:rsidRPr="003204CA">
              <w:rPr>
                <w:rFonts w:ascii="Calibri" w:hAnsi="Calibri" w:cs="Calibri"/>
                <w:sz w:val="22"/>
                <w:szCs w:val="22"/>
              </w:rPr>
              <w:t>Type et poids indicatif</w:t>
            </w:r>
            <w:r w:rsidR="00A12082">
              <w:rPr>
                <w:rFonts w:ascii="Calibri" w:hAnsi="Calibri" w:cs="Calibri"/>
                <w:sz w:val="22"/>
                <w:szCs w:val="22"/>
              </w:rPr>
              <w:t> </w:t>
            </w:r>
            <w:r w:rsidRPr="003204CA">
              <w:rPr>
                <w:rFonts w:ascii="Calibri" w:hAnsi="Calibri" w:cs="Calibri"/>
                <w:sz w:val="22"/>
                <w:szCs w:val="22"/>
              </w:rPr>
              <w:t xml:space="preserve">: </w:t>
            </w:r>
            <w:r w:rsidR="009C1E0C">
              <w:rPr>
                <w:rFonts w:ascii="Calibri" w:hAnsi="Calibri" w:cs="Calibri"/>
                <w:sz w:val="22"/>
                <w:szCs w:val="22"/>
              </w:rPr>
              <w:tab/>
            </w:r>
            <w:r w:rsidRPr="003204CA">
              <w:rPr>
                <w:rFonts w:ascii="Calibri" w:hAnsi="Calibri"/>
                <w:sz w:val="22"/>
                <w:szCs w:val="22"/>
              </w:rPr>
              <w:fldChar w:fldCharType="begin">
                <w:ffData>
                  <w:name w:val="CaseACocher1"/>
                  <w:enabled/>
                  <w:calcOnExit w:val="0"/>
                  <w:checkBox>
                    <w:sizeAuto/>
                    <w:default w:val="0"/>
                  </w:checkBox>
                </w:ffData>
              </w:fldChar>
            </w:r>
            <w:r w:rsidRPr="003204CA">
              <w:rPr>
                <w:rFonts w:ascii="Calibri" w:hAnsi="Calibri"/>
                <w:sz w:val="22"/>
                <w:szCs w:val="22"/>
              </w:rPr>
              <w:instrText xml:space="preserve"> FORMCHECKBOX </w:instrText>
            </w:r>
            <w:r w:rsidR="00DD792D">
              <w:rPr>
                <w:rFonts w:ascii="Calibri" w:hAnsi="Calibri"/>
                <w:sz w:val="22"/>
                <w:szCs w:val="22"/>
              </w:rPr>
            </w:r>
            <w:r w:rsidR="00DD792D">
              <w:rPr>
                <w:rFonts w:ascii="Calibri" w:hAnsi="Calibri"/>
                <w:sz w:val="22"/>
                <w:szCs w:val="22"/>
              </w:rPr>
              <w:fldChar w:fldCharType="separate"/>
            </w:r>
            <w:r w:rsidRPr="003204CA">
              <w:rPr>
                <w:rFonts w:ascii="Calibri" w:hAnsi="Calibri"/>
                <w:sz w:val="22"/>
                <w:szCs w:val="22"/>
              </w:rPr>
              <w:fldChar w:fldCharType="end"/>
            </w:r>
            <w:r w:rsidR="00A12082">
              <w:rPr>
                <w:rFonts w:ascii="Calibri" w:hAnsi="Calibri"/>
                <w:sz w:val="22"/>
                <w:szCs w:val="22"/>
              </w:rPr>
              <w:t xml:space="preserve"> </w:t>
            </w:r>
            <w:r w:rsidRPr="003204CA">
              <w:rPr>
                <w:rFonts w:ascii="Calibri" w:hAnsi="Calibri"/>
                <w:sz w:val="22"/>
                <w:szCs w:val="22"/>
              </w:rPr>
              <w:t>PU/GE</w:t>
            </w:r>
            <w:r w:rsidR="009C1E0C" w:rsidRPr="009C1E0C">
              <w:rPr>
                <w:rFonts w:ascii="Calibri" w:hAnsi="Calibri"/>
                <w:sz w:val="22"/>
                <w:szCs w:val="22"/>
                <w:vertAlign w:val="superscript"/>
              </w:rPr>
              <w:t>1</w:t>
            </w:r>
            <w:r w:rsidRPr="003204CA">
              <w:rPr>
                <w:rFonts w:ascii="Calibri" w:hAnsi="Calibri"/>
                <w:sz w:val="22"/>
                <w:szCs w:val="22"/>
              </w:rPr>
              <w:tab/>
              <w:t>g</w:t>
            </w:r>
            <w:r w:rsidRPr="003204CA">
              <w:rPr>
                <w:rFonts w:ascii="Calibri" w:hAnsi="Calibri"/>
                <w:sz w:val="22"/>
                <w:szCs w:val="22"/>
              </w:rPr>
              <w:tab/>
            </w:r>
            <w:r w:rsidR="009C1E0C" w:rsidRPr="003204CA">
              <w:rPr>
                <w:rFonts w:ascii="Calibri" w:hAnsi="Calibri"/>
                <w:sz w:val="22"/>
                <w:szCs w:val="22"/>
              </w:rPr>
              <w:fldChar w:fldCharType="begin">
                <w:ffData>
                  <w:name w:val="CaseACocher1"/>
                  <w:enabled/>
                  <w:calcOnExit w:val="0"/>
                  <w:checkBox>
                    <w:sizeAuto/>
                    <w:default w:val="0"/>
                  </w:checkBox>
                </w:ffData>
              </w:fldChar>
            </w:r>
            <w:r w:rsidR="009C1E0C" w:rsidRPr="003204CA">
              <w:rPr>
                <w:rFonts w:ascii="Calibri" w:hAnsi="Calibri"/>
                <w:sz w:val="22"/>
                <w:szCs w:val="22"/>
              </w:rPr>
              <w:instrText xml:space="preserve"> FORMCHECKBOX </w:instrText>
            </w:r>
            <w:r w:rsidR="00DD792D">
              <w:rPr>
                <w:rFonts w:ascii="Calibri" w:hAnsi="Calibri"/>
                <w:sz w:val="22"/>
                <w:szCs w:val="22"/>
              </w:rPr>
            </w:r>
            <w:r w:rsidR="00DD792D">
              <w:rPr>
                <w:rFonts w:ascii="Calibri" w:hAnsi="Calibri"/>
                <w:sz w:val="22"/>
                <w:szCs w:val="22"/>
              </w:rPr>
              <w:fldChar w:fldCharType="separate"/>
            </w:r>
            <w:r w:rsidR="009C1E0C" w:rsidRPr="003204CA">
              <w:rPr>
                <w:rFonts w:ascii="Calibri" w:hAnsi="Calibri"/>
                <w:sz w:val="22"/>
                <w:szCs w:val="22"/>
              </w:rPr>
              <w:fldChar w:fldCharType="end"/>
            </w:r>
            <w:r w:rsidR="009C1E0C">
              <w:rPr>
                <w:rFonts w:ascii="Calibri" w:hAnsi="Calibri"/>
                <w:sz w:val="22"/>
                <w:szCs w:val="22"/>
              </w:rPr>
              <w:t xml:space="preserve"> PU/GE/</w:t>
            </w:r>
            <w:r w:rsidR="009C1E0C" w:rsidRPr="003204CA">
              <w:rPr>
                <w:rFonts w:ascii="Calibri" w:hAnsi="Calibri"/>
                <w:sz w:val="22"/>
                <w:szCs w:val="22"/>
              </w:rPr>
              <w:t>DEN</w:t>
            </w:r>
            <w:r w:rsidR="009C1E0C" w:rsidRPr="009C1E0C">
              <w:rPr>
                <w:rFonts w:ascii="Calibri" w:hAnsi="Calibri"/>
                <w:sz w:val="22"/>
                <w:szCs w:val="22"/>
                <w:vertAlign w:val="superscript"/>
              </w:rPr>
              <w:t>1</w:t>
            </w:r>
            <w:r w:rsidR="009C1E0C" w:rsidRPr="003204CA">
              <w:rPr>
                <w:rFonts w:ascii="Calibri" w:hAnsi="Calibri"/>
                <w:sz w:val="22"/>
                <w:szCs w:val="22"/>
              </w:rPr>
              <w:tab/>
              <w:t>g</w:t>
            </w:r>
            <w:r w:rsidR="009C1E0C" w:rsidRPr="003204CA">
              <w:rPr>
                <w:rFonts w:ascii="Calibri" w:hAnsi="Calibri"/>
                <w:sz w:val="22"/>
                <w:szCs w:val="22"/>
              </w:rPr>
              <w:tab/>
            </w:r>
            <w:r w:rsidRPr="003204CA">
              <w:rPr>
                <w:rFonts w:ascii="Calibri" w:hAnsi="Calibri"/>
                <w:sz w:val="22"/>
                <w:szCs w:val="22"/>
              </w:rPr>
              <w:fldChar w:fldCharType="begin">
                <w:ffData>
                  <w:name w:val="CaseACocher1"/>
                  <w:enabled/>
                  <w:calcOnExit w:val="0"/>
                  <w:checkBox>
                    <w:sizeAuto/>
                    <w:default w:val="0"/>
                  </w:checkBox>
                </w:ffData>
              </w:fldChar>
            </w:r>
            <w:r w:rsidRPr="003204CA">
              <w:rPr>
                <w:rFonts w:ascii="Calibri" w:hAnsi="Calibri"/>
                <w:sz w:val="22"/>
                <w:szCs w:val="22"/>
              </w:rPr>
              <w:instrText xml:space="preserve"> FORMCHECKBOX </w:instrText>
            </w:r>
            <w:r w:rsidR="00DD792D">
              <w:rPr>
                <w:rFonts w:ascii="Calibri" w:hAnsi="Calibri"/>
                <w:sz w:val="22"/>
                <w:szCs w:val="22"/>
              </w:rPr>
            </w:r>
            <w:r w:rsidR="00DD792D">
              <w:rPr>
                <w:rFonts w:ascii="Calibri" w:hAnsi="Calibri"/>
                <w:sz w:val="22"/>
                <w:szCs w:val="22"/>
              </w:rPr>
              <w:fldChar w:fldCharType="separate"/>
            </w:r>
            <w:r w:rsidRPr="003204CA">
              <w:rPr>
                <w:rFonts w:ascii="Calibri" w:hAnsi="Calibri"/>
                <w:sz w:val="22"/>
                <w:szCs w:val="22"/>
              </w:rPr>
              <w:fldChar w:fldCharType="end"/>
            </w:r>
            <w:r w:rsidR="00A12082">
              <w:rPr>
                <w:rFonts w:ascii="Calibri" w:hAnsi="Calibri"/>
                <w:sz w:val="22"/>
                <w:szCs w:val="22"/>
              </w:rPr>
              <w:t xml:space="preserve"> </w:t>
            </w:r>
            <w:r w:rsidRPr="003204CA">
              <w:rPr>
                <w:rFonts w:ascii="Calibri" w:hAnsi="Calibri"/>
                <w:sz w:val="22"/>
                <w:szCs w:val="22"/>
              </w:rPr>
              <w:t>DEN</w:t>
            </w:r>
            <w:r w:rsidR="009C1E0C" w:rsidRPr="009C1E0C">
              <w:rPr>
                <w:rFonts w:ascii="Calibri" w:hAnsi="Calibri"/>
                <w:sz w:val="22"/>
                <w:szCs w:val="22"/>
                <w:vertAlign w:val="superscript"/>
              </w:rPr>
              <w:t>1</w:t>
            </w:r>
            <w:r w:rsidRPr="003204CA">
              <w:rPr>
                <w:rFonts w:ascii="Calibri" w:hAnsi="Calibri"/>
                <w:sz w:val="22"/>
                <w:szCs w:val="22"/>
              </w:rPr>
              <w:tab/>
              <w:t>g</w:t>
            </w:r>
            <w:r w:rsidRPr="003204CA">
              <w:rPr>
                <w:rFonts w:ascii="Calibri" w:hAnsi="Calibri"/>
                <w:sz w:val="22"/>
                <w:szCs w:val="22"/>
              </w:rPr>
              <w:tab/>
            </w:r>
            <w:r w:rsidRPr="003204CA">
              <w:rPr>
                <w:rFonts w:ascii="Calibri" w:hAnsi="Calibri"/>
                <w:sz w:val="22"/>
                <w:szCs w:val="22"/>
              </w:rPr>
              <w:fldChar w:fldCharType="begin">
                <w:ffData>
                  <w:name w:val="CaseACocher1"/>
                  <w:enabled/>
                  <w:calcOnExit w:val="0"/>
                  <w:checkBox>
                    <w:sizeAuto/>
                    <w:default w:val="0"/>
                  </w:checkBox>
                </w:ffData>
              </w:fldChar>
            </w:r>
            <w:r w:rsidRPr="003204CA">
              <w:rPr>
                <w:rFonts w:ascii="Calibri" w:hAnsi="Calibri"/>
                <w:sz w:val="22"/>
                <w:szCs w:val="22"/>
              </w:rPr>
              <w:instrText xml:space="preserve"> FORMCHECKBOX </w:instrText>
            </w:r>
            <w:r w:rsidR="00DD792D">
              <w:rPr>
                <w:rFonts w:ascii="Calibri" w:hAnsi="Calibri"/>
                <w:sz w:val="22"/>
                <w:szCs w:val="22"/>
              </w:rPr>
            </w:r>
            <w:r w:rsidR="00DD792D">
              <w:rPr>
                <w:rFonts w:ascii="Calibri" w:hAnsi="Calibri"/>
                <w:sz w:val="22"/>
                <w:szCs w:val="22"/>
              </w:rPr>
              <w:fldChar w:fldCharType="separate"/>
            </w:r>
            <w:r w:rsidRPr="003204CA">
              <w:rPr>
                <w:rFonts w:ascii="Calibri" w:hAnsi="Calibri"/>
                <w:sz w:val="22"/>
                <w:szCs w:val="22"/>
              </w:rPr>
              <w:fldChar w:fldCharType="end"/>
            </w:r>
            <w:r w:rsidR="00A12082">
              <w:rPr>
                <w:rFonts w:ascii="Calibri" w:hAnsi="Calibri"/>
                <w:sz w:val="22"/>
                <w:szCs w:val="22"/>
              </w:rPr>
              <w:t xml:space="preserve"> </w:t>
            </w:r>
            <w:r w:rsidRPr="003204CA">
              <w:rPr>
                <w:rFonts w:ascii="Calibri" w:hAnsi="Calibri"/>
                <w:sz w:val="22"/>
                <w:szCs w:val="22"/>
              </w:rPr>
              <w:t>TE</w:t>
            </w:r>
            <w:r w:rsidR="009C1E0C" w:rsidRPr="009C1E0C">
              <w:rPr>
                <w:rFonts w:ascii="Calibri" w:hAnsi="Calibri"/>
                <w:sz w:val="22"/>
                <w:szCs w:val="22"/>
                <w:vertAlign w:val="superscript"/>
              </w:rPr>
              <w:t>1</w:t>
            </w:r>
            <w:r w:rsidRPr="003204CA">
              <w:rPr>
                <w:rFonts w:ascii="Calibri" w:hAnsi="Calibri"/>
                <w:sz w:val="22"/>
                <w:szCs w:val="22"/>
              </w:rPr>
              <w:tab/>
              <w:t>g</w:t>
            </w:r>
          </w:p>
          <w:p w14:paraId="5B16C367" w14:textId="77FA2815" w:rsidR="00012E3E" w:rsidRDefault="00682D6D" w:rsidP="007C19A8">
            <w:pPr>
              <w:tabs>
                <w:tab w:val="left" w:pos="2157"/>
                <w:tab w:val="right" w:leader="underscore" w:pos="4141"/>
                <w:tab w:val="left" w:pos="4425"/>
                <w:tab w:val="right" w:leader="underscore" w:pos="9244"/>
                <w:tab w:val="left" w:pos="9528"/>
                <w:tab w:val="right" w:leader="underscore" w:pos="10726"/>
              </w:tabs>
              <w:spacing w:before="120" w:after="200"/>
              <w:rPr>
                <w:rFonts w:ascii="Calibri" w:hAnsi="Calibri"/>
                <w:sz w:val="22"/>
                <w:szCs w:val="22"/>
              </w:rPr>
            </w:pPr>
            <w:r w:rsidRPr="003204CA">
              <w:rPr>
                <w:rFonts w:ascii="Calibri" w:hAnsi="Calibri"/>
                <w:sz w:val="22"/>
                <w:szCs w:val="22"/>
              </w:rPr>
              <w:tab/>
            </w:r>
            <w:r w:rsidRPr="003204CA">
              <w:rPr>
                <w:rFonts w:ascii="Calibri" w:hAnsi="Calibri"/>
                <w:sz w:val="22"/>
                <w:szCs w:val="22"/>
              </w:rPr>
              <w:fldChar w:fldCharType="begin">
                <w:ffData>
                  <w:name w:val="CaseACocher1"/>
                  <w:enabled/>
                  <w:calcOnExit w:val="0"/>
                  <w:checkBox>
                    <w:sizeAuto/>
                    <w:default w:val="0"/>
                  </w:checkBox>
                </w:ffData>
              </w:fldChar>
            </w:r>
            <w:r w:rsidRPr="003204CA">
              <w:rPr>
                <w:rFonts w:ascii="Calibri" w:hAnsi="Calibri"/>
                <w:sz w:val="22"/>
                <w:szCs w:val="22"/>
              </w:rPr>
              <w:instrText xml:space="preserve"> FORMCHECKBOX </w:instrText>
            </w:r>
            <w:r w:rsidR="00DD792D">
              <w:rPr>
                <w:rFonts w:ascii="Calibri" w:hAnsi="Calibri"/>
                <w:sz w:val="22"/>
                <w:szCs w:val="22"/>
              </w:rPr>
            </w:r>
            <w:r w:rsidR="00DD792D">
              <w:rPr>
                <w:rFonts w:ascii="Calibri" w:hAnsi="Calibri"/>
                <w:sz w:val="22"/>
                <w:szCs w:val="22"/>
              </w:rPr>
              <w:fldChar w:fldCharType="separate"/>
            </w:r>
            <w:r w:rsidRPr="003204CA">
              <w:rPr>
                <w:rFonts w:ascii="Calibri" w:hAnsi="Calibri"/>
                <w:sz w:val="22"/>
                <w:szCs w:val="22"/>
              </w:rPr>
              <w:fldChar w:fldCharType="end"/>
            </w:r>
            <w:r w:rsidR="00A12082">
              <w:rPr>
                <w:rFonts w:ascii="Calibri" w:hAnsi="Calibri"/>
                <w:sz w:val="22"/>
                <w:szCs w:val="22"/>
              </w:rPr>
              <w:t xml:space="preserve"> </w:t>
            </w:r>
            <w:r w:rsidR="003609A4">
              <w:rPr>
                <w:rFonts w:ascii="Calibri" w:hAnsi="Calibri"/>
                <w:sz w:val="22"/>
                <w:szCs w:val="22"/>
              </w:rPr>
              <w:t>QS</w:t>
            </w:r>
            <w:r w:rsidR="009C1E0C" w:rsidRPr="009C1E0C">
              <w:rPr>
                <w:rFonts w:ascii="Calibri" w:hAnsi="Calibri"/>
                <w:sz w:val="22"/>
                <w:szCs w:val="22"/>
                <w:vertAlign w:val="superscript"/>
              </w:rPr>
              <w:t>1</w:t>
            </w:r>
            <w:r w:rsidRPr="003204CA">
              <w:rPr>
                <w:rFonts w:ascii="Calibri" w:hAnsi="Calibri"/>
                <w:sz w:val="22"/>
                <w:szCs w:val="22"/>
              </w:rPr>
              <w:tab/>
              <w:t>g</w:t>
            </w:r>
            <w:r w:rsidR="009C1E0C">
              <w:rPr>
                <w:rFonts w:ascii="Calibri" w:hAnsi="Calibri"/>
                <w:sz w:val="22"/>
                <w:szCs w:val="22"/>
              </w:rPr>
              <w:tab/>
            </w:r>
            <w:r w:rsidRPr="003204CA">
              <w:rPr>
                <w:rFonts w:ascii="Calibri" w:hAnsi="Calibri"/>
                <w:sz w:val="22"/>
                <w:szCs w:val="22"/>
              </w:rPr>
              <w:fldChar w:fldCharType="begin">
                <w:ffData>
                  <w:name w:val="CaseACocher1"/>
                  <w:enabled/>
                  <w:calcOnExit w:val="0"/>
                  <w:checkBox>
                    <w:sizeAuto/>
                    <w:default w:val="0"/>
                  </w:checkBox>
                </w:ffData>
              </w:fldChar>
            </w:r>
            <w:r w:rsidRPr="003204CA">
              <w:rPr>
                <w:rFonts w:ascii="Calibri" w:hAnsi="Calibri"/>
                <w:sz w:val="22"/>
                <w:szCs w:val="22"/>
              </w:rPr>
              <w:instrText xml:space="preserve"> FORMCHECKBOX </w:instrText>
            </w:r>
            <w:r w:rsidR="00DD792D">
              <w:rPr>
                <w:rFonts w:ascii="Calibri" w:hAnsi="Calibri"/>
                <w:sz w:val="22"/>
                <w:szCs w:val="22"/>
              </w:rPr>
            </w:r>
            <w:r w:rsidR="00DD792D">
              <w:rPr>
                <w:rFonts w:ascii="Calibri" w:hAnsi="Calibri"/>
                <w:sz w:val="22"/>
                <w:szCs w:val="22"/>
              </w:rPr>
              <w:fldChar w:fldCharType="separate"/>
            </w:r>
            <w:r w:rsidRPr="003204CA">
              <w:rPr>
                <w:rFonts w:ascii="Calibri" w:hAnsi="Calibri"/>
                <w:sz w:val="22"/>
                <w:szCs w:val="22"/>
              </w:rPr>
              <w:fldChar w:fldCharType="end"/>
            </w:r>
            <w:r w:rsidR="00A12082">
              <w:rPr>
                <w:rFonts w:ascii="Calibri" w:hAnsi="Calibri"/>
                <w:sz w:val="22"/>
                <w:szCs w:val="22"/>
              </w:rPr>
              <w:t xml:space="preserve"> </w:t>
            </w:r>
            <w:r w:rsidRPr="003204CA">
              <w:rPr>
                <w:rFonts w:ascii="Calibri" w:hAnsi="Calibri"/>
                <w:sz w:val="22"/>
                <w:szCs w:val="22"/>
              </w:rPr>
              <w:t>Autre :</w:t>
            </w:r>
            <w:r w:rsidRPr="003204CA">
              <w:rPr>
                <w:rFonts w:ascii="Calibri" w:hAnsi="Calibri"/>
                <w:sz w:val="22"/>
                <w:szCs w:val="22"/>
              </w:rPr>
              <w:tab/>
            </w:r>
            <w:r w:rsidRPr="003204CA">
              <w:rPr>
                <w:rFonts w:ascii="Calibri" w:hAnsi="Calibri"/>
                <w:sz w:val="22"/>
                <w:szCs w:val="22"/>
              </w:rPr>
              <w:tab/>
            </w:r>
            <w:r w:rsidRPr="003204CA">
              <w:rPr>
                <w:rFonts w:ascii="Calibri" w:hAnsi="Calibri"/>
                <w:sz w:val="22"/>
                <w:szCs w:val="22"/>
              </w:rPr>
              <w:tab/>
              <w:t>g</w:t>
            </w:r>
          </w:p>
          <w:p w14:paraId="13531B77" w14:textId="298868D4" w:rsidR="002C57F6" w:rsidRPr="006627F1" w:rsidRDefault="009C1E0C" w:rsidP="00B71CA9">
            <w:pPr>
              <w:tabs>
                <w:tab w:val="right" w:leader="underscore" w:pos="4813"/>
                <w:tab w:val="left" w:pos="5238"/>
                <w:tab w:val="right" w:leader="underscore" w:pos="6514"/>
                <w:tab w:val="right" w:leader="underscore" w:pos="10726"/>
              </w:tabs>
              <w:spacing w:before="120"/>
              <w:rPr>
                <w:rFonts w:ascii="Calibri" w:hAnsi="Calibri"/>
                <w:b/>
                <w:bCs/>
                <w:sz w:val="18"/>
                <w:szCs w:val="18"/>
              </w:rPr>
            </w:pPr>
            <w:r w:rsidRPr="006627F1">
              <w:rPr>
                <w:rFonts w:ascii="Calibri" w:hAnsi="Calibri"/>
                <w:sz w:val="18"/>
                <w:szCs w:val="18"/>
                <w:vertAlign w:val="superscript"/>
              </w:rPr>
              <w:t xml:space="preserve">1 </w:t>
            </w:r>
            <w:r w:rsidR="00682D6D" w:rsidRPr="006627F1">
              <w:rPr>
                <w:rFonts w:ascii="Calibri" w:hAnsi="Calibri"/>
                <w:b/>
                <w:bCs/>
                <w:sz w:val="18"/>
                <w:szCs w:val="18"/>
              </w:rPr>
              <w:t xml:space="preserve">PU : Pureté spécifique </w:t>
            </w:r>
            <w:r w:rsidR="00B71CA9">
              <w:rPr>
                <w:rFonts w:ascii="Calibri" w:hAnsi="Calibri"/>
                <w:b/>
                <w:bCs/>
                <w:sz w:val="18"/>
                <w:szCs w:val="18"/>
              </w:rPr>
              <w:t>/ GE :</w:t>
            </w:r>
            <w:r w:rsidR="00682D6D" w:rsidRPr="006627F1">
              <w:rPr>
                <w:rFonts w:ascii="Calibri" w:hAnsi="Calibri"/>
                <w:b/>
                <w:bCs/>
                <w:sz w:val="18"/>
                <w:szCs w:val="18"/>
              </w:rPr>
              <w:t xml:space="preserve"> Germination </w:t>
            </w:r>
            <w:r w:rsidR="00D52702" w:rsidRPr="006627F1">
              <w:rPr>
                <w:rFonts w:ascii="Calibri" w:hAnsi="Calibri"/>
                <w:b/>
                <w:bCs/>
                <w:sz w:val="18"/>
                <w:szCs w:val="18"/>
              </w:rPr>
              <w:t>/</w:t>
            </w:r>
            <w:r w:rsidR="00B71CA9">
              <w:rPr>
                <w:rFonts w:ascii="Calibri" w:hAnsi="Calibri"/>
                <w:b/>
                <w:bCs/>
                <w:sz w:val="18"/>
                <w:szCs w:val="18"/>
              </w:rPr>
              <w:t xml:space="preserve"> </w:t>
            </w:r>
            <w:r w:rsidR="00D52702" w:rsidRPr="006627F1">
              <w:rPr>
                <w:rFonts w:ascii="Calibri" w:hAnsi="Calibri"/>
                <w:b/>
                <w:bCs/>
                <w:sz w:val="18"/>
                <w:szCs w:val="18"/>
              </w:rPr>
              <w:t xml:space="preserve">DEN : Dénombrement </w:t>
            </w:r>
            <w:r w:rsidR="00B71CA9">
              <w:rPr>
                <w:rFonts w:ascii="Calibri" w:hAnsi="Calibri"/>
                <w:b/>
                <w:bCs/>
                <w:sz w:val="18"/>
                <w:szCs w:val="18"/>
              </w:rPr>
              <w:t xml:space="preserve">/ </w:t>
            </w:r>
            <w:r w:rsidR="00682D6D" w:rsidRPr="006627F1">
              <w:rPr>
                <w:rFonts w:ascii="Calibri" w:hAnsi="Calibri"/>
                <w:b/>
                <w:bCs/>
                <w:sz w:val="18"/>
                <w:szCs w:val="18"/>
              </w:rPr>
              <w:t xml:space="preserve">TE : Teneur en eau </w:t>
            </w:r>
            <w:r w:rsidR="00B71CA9">
              <w:rPr>
                <w:rFonts w:ascii="Calibri" w:hAnsi="Calibri"/>
                <w:b/>
                <w:bCs/>
                <w:sz w:val="18"/>
                <w:szCs w:val="18"/>
              </w:rPr>
              <w:t xml:space="preserve">/ </w:t>
            </w:r>
            <w:r w:rsidR="003609A4" w:rsidRPr="006627F1">
              <w:rPr>
                <w:rFonts w:ascii="Calibri" w:hAnsi="Calibri"/>
                <w:b/>
                <w:bCs/>
                <w:sz w:val="18"/>
                <w:szCs w:val="18"/>
              </w:rPr>
              <w:t>Q</w:t>
            </w:r>
            <w:r w:rsidR="00682D6D" w:rsidRPr="006627F1">
              <w:rPr>
                <w:rFonts w:ascii="Calibri" w:hAnsi="Calibri"/>
                <w:b/>
                <w:bCs/>
                <w:sz w:val="18"/>
                <w:szCs w:val="18"/>
              </w:rPr>
              <w:t xml:space="preserve">S : Analyses </w:t>
            </w:r>
            <w:r w:rsidR="003609A4" w:rsidRPr="006627F1">
              <w:rPr>
                <w:rFonts w:ascii="Calibri" w:hAnsi="Calibri"/>
                <w:b/>
                <w:bCs/>
                <w:sz w:val="18"/>
                <w:szCs w:val="18"/>
              </w:rPr>
              <w:t xml:space="preserve">de qualité </w:t>
            </w:r>
            <w:r w:rsidR="00682D6D" w:rsidRPr="006627F1">
              <w:rPr>
                <w:rFonts w:ascii="Calibri" w:hAnsi="Calibri"/>
                <w:b/>
                <w:bCs/>
                <w:sz w:val="18"/>
                <w:szCs w:val="18"/>
              </w:rPr>
              <w:t>sanitaire</w:t>
            </w:r>
          </w:p>
        </w:tc>
      </w:tr>
      <w:tr w:rsidR="0066168D" w14:paraId="03525FFE" w14:textId="77777777" w:rsidTr="002F2B76">
        <w:trPr>
          <w:trHeight w:val="85"/>
        </w:trPr>
        <w:tc>
          <w:tcPr>
            <w:tcW w:w="10949" w:type="dxa"/>
            <w:gridSpan w:val="3"/>
            <w:tcBorders>
              <w:top w:val="nil"/>
              <w:left w:val="single" w:sz="4" w:space="0" w:color="auto"/>
              <w:bottom w:val="single" w:sz="4" w:space="0" w:color="76923C"/>
              <w:right w:val="single" w:sz="4" w:space="0" w:color="auto"/>
            </w:tcBorders>
            <w:shd w:val="clear" w:color="auto" w:fill="auto"/>
          </w:tcPr>
          <w:p w14:paraId="2A8D21B1" w14:textId="77777777" w:rsidR="00012E3E" w:rsidRPr="00C811B0" w:rsidRDefault="00682D6D" w:rsidP="002F2B76">
            <w:pPr>
              <w:spacing w:before="120" w:after="120"/>
              <w:rPr>
                <w:rFonts w:ascii="Calibri" w:hAnsi="Calibri" w:cs="Calibri"/>
                <w:color w:val="FFFFFF"/>
                <w:sz w:val="26"/>
                <w:szCs w:val="26"/>
              </w:rPr>
            </w:pPr>
            <w:r w:rsidRPr="002F2B76">
              <w:rPr>
                <w:rFonts w:ascii="Calibri" w:hAnsi="Calibri"/>
                <w:b/>
                <w:color w:val="76923C"/>
                <w:sz w:val="22"/>
              </w:rPr>
              <w:t xml:space="preserve">INFORMATIONS </w:t>
            </w:r>
            <w:r w:rsidR="008A4C07" w:rsidRPr="002F2B76">
              <w:rPr>
                <w:rFonts w:ascii="Calibri" w:hAnsi="Calibri"/>
                <w:b/>
                <w:color w:val="76923C"/>
                <w:sz w:val="22"/>
              </w:rPr>
              <w:t>COMPLEMENTAIRES</w:t>
            </w:r>
          </w:p>
        </w:tc>
      </w:tr>
      <w:tr w:rsidR="0066168D" w14:paraId="3E142325" w14:textId="77777777" w:rsidTr="002F2B76">
        <w:trPr>
          <w:trHeight w:val="285"/>
        </w:trPr>
        <w:tc>
          <w:tcPr>
            <w:tcW w:w="10949" w:type="dxa"/>
            <w:gridSpan w:val="3"/>
            <w:tcBorders>
              <w:top w:val="single" w:sz="4" w:space="0" w:color="76923C"/>
              <w:left w:val="single" w:sz="4" w:space="0" w:color="auto"/>
              <w:bottom w:val="nil"/>
              <w:right w:val="single" w:sz="4" w:space="0" w:color="auto"/>
            </w:tcBorders>
            <w:shd w:val="clear" w:color="auto" w:fill="auto"/>
          </w:tcPr>
          <w:p w14:paraId="0A393AD7" w14:textId="4A10118E" w:rsidR="00CF5BC7" w:rsidRDefault="00682D6D" w:rsidP="00CF5BC7">
            <w:pPr>
              <w:tabs>
                <w:tab w:val="right" w:leader="underscore" w:pos="6231"/>
                <w:tab w:val="right" w:leader="underscore" w:pos="10734"/>
              </w:tabs>
              <w:spacing w:before="120" w:after="200"/>
              <w:rPr>
                <w:rFonts w:ascii="Calibri" w:hAnsi="Calibri" w:cs="Calibri"/>
                <w:sz w:val="22"/>
                <w:szCs w:val="22"/>
              </w:rPr>
            </w:pPr>
            <w:r w:rsidRPr="008B5C0B">
              <w:rPr>
                <w:rFonts w:ascii="Calibri" w:hAnsi="Calibri" w:cs="Calibri"/>
                <w:sz w:val="18"/>
                <w:szCs w:val="18"/>
              </w:rPr>
              <w:t>N</w:t>
            </w:r>
            <w:r w:rsidRPr="003204CA">
              <w:rPr>
                <w:rFonts w:ascii="Calibri" w:hAnsi="Calibri" w:cs="Calibri"/>
                <w:sz w:val="22"/>
                <w:szCs w:val="22"/>
              </w:rPr>
              <w:t xml:space="preserve">° de </w:t>
            </w:r>
            <w:r>
              <w:rPr>
                <w:rFonts w:ascii="Calibri" w:hAnsi="Calibri" w:cs="Calibri"/>
                <w:sz w:val="22"/>
                <w:szCs w:val="22"/>
              </w:rPr>
              <w:t>prélèvement</w:t>
            </w:r>
            <w:r w:rsidR="00954CA0">
              <w:rPr>
                <w:rFonts w:ascii="Calibri" w:hAnsi="Calibri" w:cs="Calibri"/>
                <w:sz w:val="22"/>
                <w:szCs w:val="22"/>
              </w:rPr>
              <w:t>, si pertinent</w:t>
            </w:r>
            <w:r w:rsidR="006627F1">
              <w:rPr>
                <w:rFonts w:ascii="Calibri" w:hAnsi="Calibri" w:cs="Calibri"/>
                <w:sz w:val="22"/>
                <w:szCs w:val="22"/>
              </w:rPr>
              <w:t xml:space="preserve"> </w:t>
            </w:r>
            <w:r w:rsidRPr="003204CA">
              <w:rPr>
                <w:rFonts w:ascii="Calibri" w:hAnsi="Calibri" w:cs="Calibri"/>
                <w:sz w:val="22"/>
                <w:szCs w:val="22"/>
              </w:rPr>
              <w:t xml:space="preserve">: </w:t>
            </w:r>
            <w:r>
              <w:rPr>
                <w:rFonts w:ascii="Calibri" w:hAnsi="Calibri" w:cs="Calibri"/>
                <w:sz w:val="22"/>
                <w:szCs w:val="22"/>
              </w:rPr>
              <w:tab/>
            </w:r>
          </w:p>
          <w:p w14:paraId="5092F9FC" w14:textId="12550FA7" w:rsidR="00012E3E" w:rsidRPr="003204CA" w:rsidRDefault="00682D6D" w:rsidP="006627F1">
            <w:pPr>
              <w:tabs>
                <w:tab w:val="left" w:pos="2865"/>
                <w:tab w:val="right" w:leader="underscore" w:pos="6551"/>
                <w:tab w:val="right" w:leader="underscore" w:pos="10734"/>
              </w:tabs>
              <w:spacing w:before="120" w:after="200"/>
              <w:rPr>
                <w:rFonts w:ascii="Calibri" w:hAnsi="Calibri" w:cs="Calibri"/>
                <w:sz w:val="22"/>
                <w:szCs w:val="22"/>
              </w:rPr>
            </w:pPr>
            <w:r w:rsidRPr="003204CA">
              <w:rPr>
                <w:rFonts w:ascii="Calibri" w:hAnsi="Calibri" w:cs="Calibri"/>
                <w:sz w:val="22"/>
                <w:szCs w:val="22"/>
              </w:rPr>
              <w:t>Nb et type emballages</w:t>
            </w:r>
            <w:r w:rsidR="006627F1">
              <w:rPr>
                <w:rFonts w:ascii="Calibri" w:hAnsi="Calibri" w:cs="Calibri"/>
                <w:sz w:val="22"/>
                <w:szCs w:val="22"/>
              </w:rPr>
              <w:t xml:space="preserve"> du lot</w:t>
            </w:r>
            <w:r w:rsidR="006627F1">
              <w:rPr>
                <w:rFonts w:ascii="Calibri" w:hAnsi="Calibri" w:cs="Calibri"/>
                <w:sz w:val="22"/>
                <w:szCs w:val="22"/>
              </w:rPr>
              <w:tab/>
            </w:r>
            <w:r>
              <w:rPr>
                <w:rFonts w:ascii="Calibri" w:hAnsi="Calibri" w:cs="Calibri"/>
                <w:sz w:val="22"/>
                <w:szCs w:val="22"/>
              </w:rPr>
              <w:tab/>
              <w:t>de</w:t>
            </w:r>
            <w:r w:rsidRPr="003204CA">
              <w:rPr>
                <w:rFonts w:ascii="Calibri" w:hAnsi="Calibri" w:cs="Calibri"/>
                <w:sz w:val="22"/>
                <w:szCs w:val="22"/>
              </w:rPr>
              <w:tab/>
            </w:r>
            <w:r w:rsidRPr="003204CA">
              <w:rPr>
                <w:rFonts w:ascii="Calibri" w:hAnsi="Calibri"/>
                <w:sz w:val="22"/>
                <w:szCs w:val="22"/>
              </w:rPr>
              <w:fldChar w:fldCharType="begin">
                <w:ffData>
                  <w:name w:val="CaseACocher1"/>
                  <w:enabled/>
                  <w:calcOnExit w:val="0"/>
                  <w:checkBox>
                    <w:sizeAuto/>
                    <w:default w:val="0"/>
                  </w:checkBox>
                </w:ffData>
              </w:fldChar>
            </w:r>
            <w:r w:rsidRPr="003204CA">
              <w:rPr>
                <w:rFonts w:ascii="Calibri" w:hAnsi="Calibri"/>
                <w:sz w:val="22"/>
                <w:szCs w:val="22"/>
              </w:rPr>
              <w:instrText xml:space="preserve"> FORMCHECKBOX </w:instrText>
            </w:r>
            <w:r w:rsidR="00DD792D">
              <w:rPr>
                <w:rFonts w:ascii="Calibri" w:hAnsi="Calibri"/>
                <w:sz w:val="22"/>
                <w:szCs w:val="22"/>
              </w:rPr>
            </w:r>
            <w:r w:rsidR="00DD792D">
              <w:rPr>
                <w:rFonts w:ascii="Calibri" w:hAnsi="Calibri"/>
                <w:sz w:val="22"/>
                <w:szCs w:val="22"/>
              </w:rPr>
              <w:fldChar w:fldCharType="separate"/>
            </w:r>
            <w:r w:rsidRPr="003204CA">
              <w:rPr>
                <w:rFonts w:ascii="Calibri" w:hAnsi="Calibri"/>
                <w:sz w:val="22"/>
                <w:szCs w:val="22"/>
              </w:rPr>
              <w:fldChar w:fldCharType="end"/>
            </w:r>
            <w:r w:rsidRPr="003204CA">
              <w:rPr>
                <w:rFonts w:ascii="Calibri" w:hAnsi="Calibri" w:cs="Calibri"/>
                <w:sz w:val="22"/>
                <w:szCs w:val="22"/>
              </w:rPr>
              <w:t xml:space="preserve">kg / </w:t>
            </w:r>
            <w:r w:rsidRPr="003204CA">
              <w:rPr>
                <w:rFonts w:ascii="Calibri" w:hAnsi="Calibri"/>
                <w:sz w:val="22"/>
                <w:szCs w:val="22"/>
              </w:rPr>
              <w:fldChar w:fldCharType="begin">
                <w:ffData>
                  <w:name w:val="CaseACocher1"/>
                  <w:enabled/>
                  <w:calcOnExit w:val="0"/>
                  <w:checkBox>
                    <w:sizeAuto/>
                    <w:default w:val="0"/>
                  </w:checkBox>
                </w:ffData>
              </w:fldChar>
            </w:r>
            <w:r w:rsidRPr="003204CA">
              <w:rPr>
                <w:rFonts w:ascii="Calibri" w:hAnsi="Calibri"/>
                <w:sz w:val="22"/>
                <w:szCs w:val="22"/>
              </w:rPr>
              <w:instrText xml:space="preserve"> FORMCHECKBOX </w:instrText>
            </w:r>
            <w:r w:rsidR="00DD792D">
              <w:rPr>
                <w:rFonts w:ascii="Calibri" w:hAnsi="Calibri"/>
                <w:sz w:val="22"/>
                <w:szCs w:val="22"/>
              </w:rPr>
            </w:r>
            <w:r w:rsidR="00DD792D">
              <w:rPr>
                <w:rFonts w:ascii="Calibri" w:hAnsi="Calibri"/>
                <w:sz w:val="22"/>
                <w:szCs w:val="22"/>
              </w:rPr>
              <w:fldChar w:fldCharType="separate"/>
            </w:r>
            <w:r w:rsidRPr="003204CA">
              <w:rPr>
                <w:rFonts w:ascii="Calibri" w:hAnsi="Calibri"/>
                <w:sz w:val="22"/>
                <w:szCs w:val="22"/>
              </w:rPr>
              <w:fldChar w:fldCharType="end"/>
            </w:r>
            <w:r w:rsidRPr="003204CA">
              <w:rPr>
                <w:rFonts w:ascii="Calibri" w:hAnsi="Calibri" w:cs="Calibri"/>
                <w:sz w:val="22"/>
                <w:szCs w:val="22"/>
              </w:rPr>
              <w:t>semences</w:t>
            </w:r>
          </w:p>
          <w:p w14:paraId="318D2C01" w14:textId="4BB5BB2E" w:rsidR="00012E3E" w:rsidRPr="003204CA" w:rsidRDefault="00682D6D" w:rsidP="006627F1">
            <w:pPr>
              <w:tabs>
                <w:tab w:val="left" w:pos="2865"/>
                <w:tab w:val="right" w:leader="underscore" w:pos="6551"/>
                <w:tab w:val="right" w:leader="underscore" w:pos="10734"/>
              </w:tabs>
              <w:spacing w:before="120" w:after="200"/>
              <w:rPr>
                <w:rFonts w:ascii="Calibri" w:hAnsi="Calibri" w:cs="Calibri"/>
                <w:sz w:val="22"/>
                <w:szCs w:val="22"/>
              </w:rPr>
            </w:pPr>
            <w:r>
              <w:rPr>
                <w:rFonts w:ascii="Calibri" w:hAnsi="Calibri" w:cs="Calibri"/>
                <w:sz w:val="22"/>
                <w:szCs w:val="22"/>
              </w:rPr>
              <w:tab/>
            </w:r>
            <w:r w:rsidRPr="003204CA">
              <w:rPr>
                <w:rFonts w:ascii="Calibri" w:hAnsi="Calibri" w:cs="Calibri"/>
                <w:sz w:val="22"/>
                <w:szCs w:val="22"/>
              </w:rPr>
              <w:tab/>
            </w:r>
            <w:proofErr w:type="gramStart"/>
            <w:r w:rsidRPr="003204CA">
              <w:rPr>
                <w:rFonts w:ascii="Calibri" w:hAnsi="Calibri" w:cs="Calibri"/>
                <w:sz w:val="22"/>
                <w:szCs w:val="22"/>
              </w:rPr>
              <w:t>de</w:t>
            </w:r>
            <w:proofErr w:type="gramEnd"/>
            <w:r w:rsidRPr="003204CA">
              <w:rPr>
                <w:rFonts w:ascii="Calibri" w:hAnsi="Calibri" w:cs="Calibri"/>
                <w:sz w:val="22"/>
                <w:szCs w:val="22"/>
              </w:rPr>
              <w:tab/>
            </w:r>
            <w:r w:rsidRPr="003204CA">
              <w:rPr>
                <w:rFonts w:ascii="Calibri" w:hAnsi="Calibri"/>
                <w:sz w:val="22"/>
                <w:szCs w:val="22"/>
              </w:rPr>
              <w:fldChar w:fldCharType="begin">
                <w:ffData>
                  <w:name w:val="CaseACocher1"/>
                  <w:enabled/>
                  <w:calcOnExit w:val="0"/>
                  <w:checkBox>
                    <w:sizeAuto/>
                    <w:default w:val="0"/>
                  </w:checkBox>
                </w:ffData>
              </w:fldChar>
            </w:r>
            <w:r w:rsidRPr="003204CA">
              <w:rPr>
                <w:rFonts w:ascii="Calibri" w:hAnsi="Calibri"/>
                <w:sz w:val="22"/>
                <w:szCs w:val="22"/>
              </w:rPr>
              <w:instrText xml:space="preserve"> FORMCHECKBOX </w:instrText>
            </w:r>
            <w:r w:rsidR="00DD792D">
              <w:rPr>
                <w:rFonts w:ascii="Calibri" w:hAnsi="Calibri"/>
                <w:sz w:val="22"/>
                <w:szCs w:val="22"/>
              </w:rPr>
            </w:r>
            <w:r w:rsidR="00DD792D">
              <w:rPr>
                <w:rFonts w:ascii="Calibri" w:hAnsi="Calibri"/>
                <w:sz w:val="22"/>
                <w:szCs w:val="22"/>
              </w:rPr>
              <w:fldChar w:fldCharType="separate"/>
            </w:r>
            <w:r w:rsidRPr="003204CA">
              <w:rPr>
                <w:rFonts w:ascii="Calibri" w:hAnsi="Calibri"/>
                <w:sz w:val="22"/>
                <w:szCs w:val="22"/>
              </w:rPr>
              <w:fldChar w:fldCharType="end"/>
            </w:r>
            <w:r w:rsidRPr="003204CA">
              <w:rPr>
                <w:rFonts w:ascii="Calibri" w:hAnsi="Calibri" w:cs="Calibri"/>
                <w:sz w:val="22"/>
                <w:szCs w:val="22"/>
              </w:rPr>
              <w:t xml:space="preserve">kg / </w:t>
            </w:r>
            <w:r w:rsidRPr="003204CA">
              <w:rPr>
                <w:rFonts w:ascii="Calibri" w:hAnsi="Calibri"/>
                <w:sz w:val="22"/>
                <w:szCs w:val="22"/>
              </w:rPr>
              <w:fldChar w:fldCharType="begin">
                <w:ffData>
                  <w:name w:val="CaseACocher1"/>
                  <w:enabled/>
                  <w:calcOnExit w:val="0"/>
                  <w:checkBox>
                    <w:sizeAuto/>
                    <w:default w:val="0"/>
                  </w:checkBox>
                </w:ffData>
              </w:fldChar>
            </w:r>
            <w:r w:rsidRPr="003204CA">
              <w:rPr>
                <w:rFonts w:ascii="Calibri" w:hAnsi="Calibri"/>
                <w:sz w:val="22"/>
                <w:szCs w:val="22"/>
              </w:rPr>
              <w:instrText xml:space="preserve"> FORMCHECKBOX </w:instrText>
            </w:r>
            <w:r w:rsidR="00DD792D">
              <w:rPr>
                <w:rFonts w:ascii="Calibri" w:hAnsi="Calibri"/>
                <w:sz w:val="22"/>
                <w:szCs w:val="22"/>
              </w:rPr>
            </w:r>
            <w:r w:rsidR="00DD792D">
              <w:rPr>
                <w:rFonts w:ascii="Calibri" w:hAnsi="Calibri"/>
                <w:sz w:val="22"/>
                <w:szCs w:val="22"/>
              </w:rPr>
              <w:fldChar w:fldCharType="separate"/>
            </w:r>
            <w:r w:rsidRPr="003204CA">
              <w:rPr>
                <w:rFonts w:ascii="Calibri" w:hAnsi="Calibri"/>
                <w:sz w:val="22"/>
                <w:szCs w:val="22"/>
              </w:rPr>
              <w:fldChar w:fldCharType="end"/>
            </w:r>
            <w:r w:rsidRPr="003204CA">
              <w:rPr>
                <w:rFonts w:ascii="Calibri" w:hAnsi="Calibri" w:cs="Calibri"/>
                <w:sz w:val="22"/>
                <w:szCs w:val="22"/>
              </w:rPr>
              <w:t>semences</w:t>
            </w:r>
          </w:p>
          <w:p w14:paraId="4F4FA906" w14:textId="1376A7CD" w:rsidR="00012E3E" w:rsidRPr="003204CA" w:rsidRDefault="00682D6D" w:rsidP="006627F1">
            <w:pPr>
              <w:tabs>
                <w:tab w:val="left" w:pos="2865"/>
                <w:tab w:val="right" w:leader="underscore" w:pos="6551"/>
                <w:tab w:val="right" w:leader="underscore" w:pos="10734"/>
              </w:tabs>
              <w:spacing w:before="120" w:after="200"/>
              <w:rPr>
                <w:rFonts w:ascii="Calibri" w:hAnsi="Calibri" w:cs="Calibri"/>
                <w:sz w:val="22"/>
                <w:szCs w:val="22"/>
              </w:rPr>
            </w:pPr>
            <w:r>
              <w:rPr>
                <w:rFonts w:ascii="Calibri" w:hAnsi="Calibri" w:cs="Calibri"/>
                <w:sz w:val="22"/>
                <w:szCs w:val="22"/>
              </w:rPr>
              <w:tab/>
            </w:r>
            <w:r>
              <w:rPr>
                <w:rFonts w:ascii="Calibri" w:hAnsi="Calibri" w:cs="Calibri"/>
                <w:sz w:val="22"/>
                <w:szCs w:val="22"/>
              </w:rPr>
              <w:tab/>
            </w:r>
            <w:proofErr w:type="gramStart"/>
            <w:r w:rsidRPr="003204CA">
              <w:rPr>
                <w:rFonts w:ascii="Calibri" w:hAnsi="Calibri" w:cs="Calibri"/>
                <w:sz w:val="22"/>
                <w:szCs w:val="22"/>
              </w:rPr>
              <w:t>de</w:t>
            </w:r>
            <w:proofErr w:type="gramEnd"/>
            <w:r w:rsidRPr="003204CA">
              <w:rPr>
                <w:rFonts w:ascii="Calibri" w:hAnsi="Calibri" w:cs="Calibri"/>
                <w:sz w:val="22"/>
                <w:szCs w:val="22"/>
              </w:rPr>
              <w:tab/>
            </w:r>
            <w:r w:rsidRPr="003204CA">
              <w:rPr>
                <w:rFonts w:ascii="Calibri" w:hAnsi="Calibri"/>
                <w:sz w:val="22"/>
                <w:szCs w:val="22"/>
              </w:rPr>
              <w:fldChar w:fldCharType="begin">
                <w:ffData>
                  <w:name w:val="CaseACocher1"/>
                  <w:enabled/>
                  <w:calcOnExit w:val="0"/>
                  <w:checkBox>
                    <w:sizeAuto/>
                    <w:default w:val="0"/>
                  </w:checkBox>
                </w:ffData>
              </w:fldChar>
            </w:r>
            <w:r w:rsidRPr="003204CA">
              <w:rPr>
                <w:rFonts w:ascii="Calibri" w:hAnsi="Calibri"/>
                <w:sz w:val="22"/>
                <w:szCs w:val="22"/>
              </w:rPr>
              <w:instrText xml:space="preserve"> FORMCHECKBOX </w:instrText>
            </w:r>
            <w:r w:rsidR="00DD792D">
              <w:rPr>
                <w:rFonts w:ascii="Calibri" w:hAnsi="Calibri"/>
                <w:sz w:val="22"/>
                <w:szCs w:val="22"/>
              </w:rPr>
            </w:r>
            <w:r w:rsidR="00DD792D">
              <w:rPr>
                <w:rFonts w:ascii="Calibri" w:hAnsi="Calibri"/>
                <w:sz w:val="22"/>
                <w:szCs w:val="22"/>
              </w:rPr>
              <w:fldChar w:fldCharType="separate"/>
            </w:r>
            <w:r w:rsidRPr="003204CA">
              <w:rPr>
                <w:rFonts w:ascii="Calibri" w:hAnsi="Calibri"/>
                <w:sz w:val="22"/>
                <w:szCs w:val="22"/>
              </w:rPr>
              <w:fldChar w:fldCharType="end"/>
            </w:r>
            <w:r w:rsidRPr="003204CA">
              <w:rPr>
                <w:rFonts w:ascii="Calibri" w:hAnsi="Calibri" w:cs="Calibri"/>
                <w:sz w:val="22"/>
                <w:szCs w:val="22"/>
              </w:rPr>
              <w:t xml:space="preserve">kg / </w:t>
            </w:r>
            <w:r w:rsidRPr="003204CA">
              <w:rPr>
                <w:rFonts w:ascii="Calibri" w:hAnsi="Calibri"/>
                <w:sz w:val="22"/>
                <w:szCs w:val="22"/>
              </w:rPr>
              <w:fldChar w:fldCharType="begin">
                <w:ffData>
                  <w:name w:val="CaseACocher1"/>
                  <w:enabled/>
                  <w:calcOnExit w:val="0"/>
                  <w:checkBox>
                    <w:sizeAuto/>
                    <w:default w:val="0"/>
                  </w:checkBox>
                </w:ffData>
              </w:fldChar>
            </w:r>
            <w:r w:rsidRPr="003204CA">
              <w:rPr>
                <w:rFonts w:ascii="Calibri" w:hAnsi="Calibri"/>
                <w:sz w:val="22"/>
                <w:szCs w:val="22"/>
              </w:rPr>
              <w:instrText xml:space="preserve"> FORMCHECKBOX </w:instrText>
            </w:r>
            <w:r w:rsidR="00DD792D">
              <w:rPr>
                <w:rFonts w:ascii="Calibri" w:hAnsi="Calibri"/>
                <w:sz w:val="22"/>
                <w:szCs w:val="22"/>
              </w:rPr>
            </w:r>
            <w:r w:rsidR="00DD792D">
              <w:rPr>
                <w:rFonts w:ascii="Calibri" w:hAnsi="Calibri"/>
                <w:sz w:val="22"/>
                <w:szCs w:val="22"/>
              </w:rPr>
              <w:fldChar w:fldCharType="separate"/>
            </w:r>
            <w:r w:rsidRPr="003204CA">
              <w:rPr>
                <w:rFonts w:ascii="Calibri" w:hAnsi="Calibri"/>
                <w:sz w:val="22"/>
                <w:szCs w:val="22"/>
              </w:rPr>
              <w:fldChar w:fldCharType="end"/>
            </w:r>
            <w:r w:rsidRPr="003204CA">
              <w:rPr>
                <w:rFonts w:ascii="Calibri" w:hAnsi="Calibri" w:cs="Calibri"/>
                <w:sz w:val="22"/>
                <w:szCs w:val="22"/>
              </w:rPr>
              <w:t>semences</w:t>
            </w:r>
          </w:p>
        </w:tc>
      </w:tr>
      <w:tr w:rsidR="0066168D" w14:paraId="5F16828E" w14:textId="77777777" w:rsidTr="00004C6A">
        <w:tc>
          <w:tcPr>
            <w:tcW w:w="10949" w:type="dxa"/>
            <w:gridSpan w:val="3"/>
            <w:tcBorders>
              <w:top w:val="nil"/>
              <w:left w:val="single" w:sz="4" w:space="0" w:color="auto"/>
              <w:bottom w:val="nil"/>
              <w:right w:val="single" w:sz="4" w:space="0" w:color="auto"/>
            </w:tcBorders>
            <w:shd w:val="clear" w:color="auto" w:fill="auto"/>
          </w:tcPr>
          <w:p w14:paraId="259525B9" w14:textId="77777777" w:rsidR="00004C6A" w:rsidRPr="007517C0" w:rsidRDefault="00682D6D" w:rsidP="00004C6A">
            <w:pPr>
              <w:tabs>
                <w:tab w:val="right" w:leader="underscore" w:pos="10734"/>
              </w:tabs>
              <w:spacing w:before="120" w:after="200"/>
              <w:rPr>
                <w:rFonts w:ascii="Calibri" w:hAnsi="Calibri" w:cs="Calibri"/>
                <w:sz w:val="22"/>
                <w:szCs w:val="18"/>
              </w:rPr>
            </w:pPr>
            <w:r w:rsidRPr="00004C6A">
              <w:rPr>
                <w:rFonts w:ascii="Calibri" w:hAnsi="Calibri" w:cs="Calibri"/>
                <w:b/>
                <w:bCs/>
                <w:sz w:val="22"/>
                <w:szCs w:val="18"/>
              </w:rPr>
              <w:t>Commentaire</w:t>
            </w:r>
            <w:r>
              <w:rPr>
                <w:rFonts w:ascii="Calibri" w:hAnsi="Calibri" w:cs="Calibri"/>
                <w:b/>
                <w:bCs/>
                <w:sz w:val="22"/>
                <w:szCs w:val="18"/>
              </w:rPr>
              <w:t xml:space="preserve">s </w:t>
            </w:r>
            <w:r w:rsidRPr="007517C0">
              <w:rPr>
                <w:rFonts w:ascii="Calibri" w:hAnsi="Calibri" w:cs="Calibri"/>
                <w:sz w:val="22"/>
                <w:szCs w:val="18"/>
              </w:rPr>
              <w:t xml:space="preserve">: </w:t>
            </w:r>
            <w:r w:rsidRPr="007517C0">
              <w:rPr>
                <w:rFonts w:ascii="Calibri" w:hAnsi="Calibri" w:cs="Calibri"/>
                <w:sz w:val="22"/>
                <w:szCs w:val="18"/>
              </w:rPr>
              <w:tab/>
            </w:r>
          </w:p>
          <w:p w14:paraId="65D4F788" w14:textId="77777777" w:rsidR="00004C6A" w:rsidRPr="007517C0" w:rsidRDefault="00682D6D" w:rsidP="00004C6A">
            <w:pPr>
              <w:tabs>
                <w:tab w:val="right" w:leader="underscore" w:pos="10734"/>
              </w:tabs>
              <w:spacing w:before="120" w:after="200"/>
              <w:rPr>
                <w:rFonts w:ascii="Calibri" w:hAnsi="Calibri" w:cs="Calibri"/>
                <w:sz w:val="22"/>
                <w:szCs w:val="18"/>
              </w:rPr>
            </w:pPr>
            <w:r w:rsidRPr="007517C0">
              <w:rPr>
                <w:rFonts w:ascii="Calibri" w:hAnsi="Calibri" w:cs="Calibri"/>
                <w:sz w:val="22"/>
                <w:szCs w:val="18"/>
              </w:rPr>
              <w:tab/>
            </w:r>
          </w:p>
          <w:p w14:paraId="362907A1" w14:textId="77777777" w:rsidR="00004C6A" w:rsidRPr="00004C6A" w:rsidRDefault="00682D6D" w:rsidP="00004C6A">
            <w:pPr>
              <w:tabs>
                <w:tab w:val="right" w:leader="underscore" w:pos="10734"/>
              </w:tabs>
              <w:spacing w:before="120" w:after="200"/>
              <w:rPr>
                <w:rFonts w:ascii="Calibri" w:hAnsi="Calibri" w:cs="Calibri"/>
                <w:b/>
                <w:bCs/>
                <w:sz w:val="22"/>
                <w:szCs w:val="18"/>
              </w:rPr>
            </w:pPr>
            <w:r w:rsidRPr="007517C0">
              <w:rPr>
                <w:rFonts w:ascii="Calibri" w:hAnsi="Calibri" w:cs="Calibri"/>
                <w:sz w:val="22"/>
                <w:szCs w:val="18"/>
              </w:rPr>
              <w:tab/>
            </w:r>
          </w:p>
        </w:tc>
      </w:tr>
      <w:tr w:rsidR="0066168D" w14:paraId="4C70F1DF" w14:textId="77777777" w:rsidTr="00004C6A">
        <w:tc>
          <w:tcPr>
            <w:tcW w:w="10949" w:type="dxa"/>
            <w:gridSpan w:val="3"/>
            <w:tcBorders>
              <w:top w:val="nil"/>
              <w:left w:val="single" w:sz="4" w:space="0" w:color="auto"/>
              <w:bottom w:val="nil"/>
              <w:right w:val="single" w:sz="4" w:space="0" w:color="auto"/>
            </w:tcBorders>
            <w:shd w:val="clear" w:color="auto" w:fill="76923C"/>
          </w:tcPr>
          <w:p w14:paraId="7D9B5DF8" w14:textId="77777777" w:rsidR="00004C6A" w:rsidRPr="00C811B0" w:rsidRDefault="00682D6D" w:rsidP="00975452">
            <w:pPr>
              <w:rPr>
                <w:rFonts w:ascii="Calibri" w:hAnsi="Calibri"/>
                <w:b/>
                <w:color w:val="FFFFFF"/>
                <w:sz w:val="26"/>
                <w:szCs w:val="26"/>
              </w:rPr>
            </w:pPr>
            <w:r w:rsidRPr="00C811B0">
              <w:rPr>
                <w:rFonts w:ascii="Calibri" w:hAnsi="Calibri"/>
                <w:b/>
                <w:color w:val="FFFFFF"/>
                <w:sz w:val="26"/>
                <w:szCs w:val="26"/>
              </w:rPr>
              <w:t>ENGAGEMENT DE L’ECHANTILLONNEUR RECONNU</w:t>
            </w:r>
          </w:p>
        </w:tc>
      </w:tr>
      <w:tr w:rsidR="0066168D" w14:paraId="5EAA0B24" w14:textId="77777777" w:rsidTr="00004C6A">
        <w:tc>
          <w:tcPr>
            <w:tcW w:w="8330" w:type="dxa"/>
            <w:gridSpan w:val="2"/>
            <w:tcBorders>
              <w:top w:val="nil"/>
              <w:bottom w:val="single" w:sz="4" w:space="0" w:color="auto"/>
            </w:tcBorders>
            <w:shd w:val="clear" w:color="auto" w:fill="auto"/>
          </w:tcPr>
          <w:p w14:paraId="23FBDEBE" w14:textId="77777777" w:rsidR="00004C6A" w:rsidRPr="000946A9" w:rsidRDefault="00682D6D" w:rsidP="00004C6A">
            <w:pPr>
              <w:spacing w:before="120" w:after="200"/>
              <w:jc w:val="both"/>
              <w:rPr>
                <w:rFonts w:ascii="Calibri" w:hAnsi="Calibri" w:cs="Calibri"/>
                <w:b/>
                <w:sz w:val="18"/>
                <w:szCs w:val="16"/>
              </w:rPr>
            </w:pPr>
            <w:r w:rsidRPr="000946A9">
              <w:rPr>
                <w:rFonts w:ascii="Calibri" w:hAnsi="Calibri" w:cs="Calibri"/>
                <w:b/>
                <w:sz w:val="18"/>
                <w:szCs w:val="16"/>
              </w:rPr>
              <w:t xml:space="preserve">Je certifie que le prélèvement </w:t>
            </w:r>
            <w:r w:rsidR="007375D7" w:rsidRPr="000946A9">
              <w:rPr>
                <w:rFonts w:ascii="Calibri" w:hAnsi="Calibri" w:cs="Calibri"/>
                <w:b/>
                <w:sz w:val="18"/>
                <w:szCs w:val="16"/>
              </w:rPr>
              <w:t>a</w:t>
            </w:r>
            <w:r w:rsidRPr="000946A9">
              <w:rPr>
                <w:rFonts w:ascii="Calibri" w:hAnsi="Calibri" w:cs="Calibri"/>
                <w:b/>
                <w:sz w:val="18"/>
                <w:szCs w:val="16"/>
              </w:rPr>
              <w:t xml:space="preserve"> été réalisé selon les Règles de l’ISTA en vigueur.</w:t>
            </w:r>
          </w:p>
          <w:p w14:paraId="109CD3A0" w14:textId="77777777" w:rsidR="00004C6A" w:rsidRPr="00004C6A" w:rsidRDefault="00682D6D" w:rsidP="00004C6A">
            <w:pPr>
              <w:tabs>
                <w:tab w:val="right" w:leader="underscore" w:pos="8087"/>
              </w:tabs>
              <w:spacing w:before="120" w:after="200"/>
              <w:rPr>
                <w:rFonts w:ascii="Calibri" w:hAnsi="Calibri" w:cs="Calibri"/>
                <w:bCs/>
                <w:sz w:val="22"/>
                <w:szCs w:val="18"/>
              </w:rPr>
            </w:pPr>
            <w:r w:rsidRPr="00004C6A">
              <w:rPr>
                <w:rFonts w:ascii="Calibri" w:hAnsi="Calibri" w:cs="Calibri"/>
                <w:bCs/>
                <w:sz w:val="22"/>
                <w:szCs w:val="18"/>
              </w:rPr>
              <w:t xml:space="preserve">Le </w:t>
            </w:r>
            <w:r w:rsidRPr="00004C6A">
              <w:rPr>
                <w:rFonts w:ascii="Calibri" w:hAnsi="Calibri" w:cs="Calibri"/>
                <w:bCs/>
                <w:sz w:val="22"/>
                <w:szCs w:val="18"/>
              </w:rPr>
              <w:tab/>
            </w:r>
          </w:p>
          <w:p w14:paraId="6B6F683B" w14:textId="77777777" w:rsidR="00004C6A" w:rsidRPr="00004C6A" w:rsidRDefault="00682D6D" w:rsidP="00004C6A">
            <w:pPr>
              <w:tabs>
                <w:tab w:val="right" w:leader="underscore" w:pos="8087"/>
              </w:tabs>
              <w:spacing w:before="120" w:after="200"/>
              <w:rPr>
                <w:rFonts w:ascii="Calibri" w:hAnsi="Calibri" w:cs="Calibri"/>
                <w:b/>
                <w:bCs/>
                <w:sz w:val="22"/>
                <w:szCs w:val="18"/>
              </w:rPr>
            </w:pPr>
            <w:r w:rsidRPr="00004C6A">
              <w:rPr>
                <w:rFonts w:ascii="Calibri" w:hAnsi="Calibri" w:cs="Calibri"/>
                <w:bCs/>
                <w:sz w:val="22"/>
                <w:szCs w:val="18"/>
              </w:rPr>
              <w:t xml:space="preserve">Nom </w:t>
            </w:r>
            <w:r w:rsidRPr="00004C6A">
              <w:rPr>
                <w:rFonts w:ascii="Calibri" w:hAnsi="Calibri" w:cs="Calibri"/>
                <w:bCs/>
                <w:sz w:val="22"/>
                <w:szCs w:val="18"/>
              </w:rPr>
              <w:tab/>
            </w:r>
          </w:p>
        </w:tc>
        <w:tc>
          <w:tcPr>
            <w:tcW w:w="2619" w:type="dxa"/>
            <w:tcBorders>
              <w:top w:val="nil"/>
              <w:bottom w:val="single" w:sz="4" w:space="0" w:color="auto"/>
            </w:tcBorders>
            <w:shd w:val="clear" w:color="auto" w:fill="auto"/>
          </w:tcPr>
          <w:p w14:paraId="2BFE87BC" w14:textId="77777777" w:rsidR="00004C6A" w:rsidRPr="00004C6A" w:rsidRDefault="00682D6D" w:rsidP="00004C6A">
            <w:pPr>
              <w:spacing w:before="120" w:after="120"/>
              <w:rPr>
                <w:b/>
                <w:bCs/>
                <w:sz w:val="22"/>
                <w:szCs w:val="18"/>
              </w:rPr>
            </w:pPr>
            <w:r w:rsidRPr="00004C6A">
              <w:rPr>
                <w:rFonts w:ascii="Calibri" w:hAnsi="Calibri" w:cs="Calibri"/>
                <w:sz w:val="22"/>
                <w:szCs w:val="18"/>
              </w:rPr>
              <w:t>Signature :</w:t>
            </w:r>
          </w:p>
        </w:tc>
      </w:tr>
      <w:tr w:rsidR="0066168D" w14:paraId="4E389DE4" w14:textId="77777777" w:rsidTr="00DC7D15">
        <w:tc>
          <w:tcPr>
            <w:tcW w:w="10949" w:type="dxa"/>
            <w:gridSpan w:val="3"/>
            <w:tcBorders>
              <w:top w:val="single" w:sz="4" w:space="0" w:color="auto"/>
              <w:bottom w:val="single" w:sz="4" w:space="0" w:color="auto"/>
            </w:tcBorders>
            <w:shd w:val="clear" w:color="auto" w:fill="CFDEB0"/>
          </w:tcPr>
          <w:p w14:paraId="3C7A47BC" w14:textId="77777777" w:rsidR="00004C6A" w:rsidRPr="00004C6A" w:rsidRDefault="00682D6D" w:rsidP="00004C6A">
            <w:pPr>
              <w:spacing w:before="120" w:after="120"/>
              <w:rPr>
                <w:rFonts w:ascii="Calibri" w:hAnsi="Calibri" w:cs="Calibri"/>
                <w:b/>
                <w:bCs/>
                <w:sz w:val="22"/>
                <w:szCs w:val="18"/>
              </w:rPr>
            </w:pPr>
            <w:r w:rsidRPr="00004C6A">
              <w:rPr>
                <w:rFonts w:ascii="Calibri" w:hAnsi="Calibri" w:cs="Calibri"/>
                <w:b/>
                <w:bCs/>
                <w:sz w:val="22"/>
                <w:szCs w:val="18"/>
              </w:rPr>
              <w:t>CADRE RESERVE SNES/LABO</w:t>
            </w:r>
          </w:p>
          <w:p w14:paraId="3A1EC11A" w14:textId="77777777" w:rsidR="00004C6A" w:rsidRPr="00004C6A" w:rsidRDefault="00004C6A" w:rsidP="00004C6A">
            <w:pPr>
              <w:spacing w:before="120" w:after="120"/>
              <w:rPr>
                <w:rFonts w:ascii="Calibri" w:hAnsi="Calibri" w:cs="Calibri"/>
                <w:b/>
                <w:bCs/>
                <w:sz w:val="22"/>
                <w:szCs w:val="18"/>
              </w:rPr>
            </w:pPr>
          </w:p>
          <w:p w14:paraId="41AE13C1" w14:textId="77777777" w:rsidR="00004C6A" w:rsidRPr="00004C6A" w:rsidRDefault="00004C6A" w:rsidP="00004C6A">
            <w:pPr>
              <w:spacing w:before="120" w:after="120"/>
              <w:rPr>
                <w:rFonts w:ascii="Calibri" w:hAnsi="Calibri" w:cs="Calibri"/>
                <w:sz w:val="22"/>
                <w:szCs w:val="18"/>
              </w:rPr>
            </w:pPr>
          </w:p>
        </w:tc>
      </w:tr>
    </w:tbl>
    <w:p w14:paraId="6D0E184E" w14:textId="3133ACE6" w:rsidR="005271C0" w:rsidRPr="005271C0" w:rsidRDefault="00682D6D">
      <w:pPr>
        <w:rPr>
          <w:rFonts w:ascii="Calibri" w:hAnsi="Calibri" w:cs="Calibri"/>
          <w:sz w:val="14"/>
          <w:szCs w:val="20"/>
        </w:rPr>
      </w:pPr>
      <w:bookmarkStart w:id="0" w:name="_Hlk43732447"/>
      <w:r w:rsidRPr="005271C0">
        <w:rPr>
          <w:rStyle w:val="txtbalise1"/>
          <w:rFonts w:ascii="Calibri" w:hAnsi="Calibri" w:cs="Calibri"/>
          <w:i/>
          <w:sz w:val="12"/>
          <w:szCs w:val="18"/>
        </w:rPr>
        <w:t>ANA/ECHLOT/E/008 v</w:t>
      </w:r>
      <w:r w:rsidR="00415197">
        <w:rPr>
          <w:rStyle w:val="txtbalise1"/>
          <w:rFonts w:ascii="Calibri" w:hAnsi="Calibri" w:cs="Calibri"/>
          <w:i/>
          <w:sz w:val="12"/>
          <w:szCs w:val="18"/>
        </w:rPr>
        <w:t>7</w:t>
      </w:r>
      <w:r w:rsidRPr="005271C0">
        <w:rPr>
          <w:rStyle w:val="txtbalise1"/>
          <w:rFonts w:ascii="Calibri" w:hAnsi="Calibri" w:cs="Calibri"/>
          <w:i/>
          <w:sz w:val="12"/>
          <w:szCs w:val="18"/>
        </w:rPr>
        <w:t xml:space="preserve">   </w:t>
      </w:r>
      <w:r>
        <w:rPr>
          <w:rStyle w:val="txtbalise1"/>
          <w:rFonts w:ascii="Calibri" w:hAnsi="Calibri" w:cs="Calibri"/>
          <w:i/>
          <w:sz w:val="12"/>
          <w:szCs w:val="18"/>
        </w:rPr>
        <w:t xml:space="preserve">  </w:t>
      </w:r>
      <w:r w:rsidRPr="005271C0">
        <w:rPr>
          <w:rStyle w:val="txtbalise1"/>
          <w:rFonts w:ascii="Calibri" w:hAnsi="Calibri" w:cs="Calibri"/>
          <w:i/>
          <w:sz w:val="12"/>
          <w:szCs w:val="18"/>
        </w:rPr>
        <w:t xml:space="preserve"> </w:t>
      </w:r>
      <w:r w:rsidRPr="005271C0">
        <w:rPr>
          <w:rStyle w:val="txtbalise1"/>
          <w:rFonts w:ascii="Calibri" w:hAnsi="Calibri" w:cs="Calibri"/>
          <w:i/>
          <w:sz w:val="12"/>
          <w:szCs w:val="18"/>
        </w:rPr>
        <w:fldChar w:fldCharType="begin"/>
      </w:r>
      <w:r w:rsidRPr="005271C0">
        <w:rPr>
          <w:rStyle w:val="txtbalise1"/>
          <w:rFonts w:ascii="Calibri" w:hAnsi="Calibri" w:cs="Calibri"/>
          <w:i/>
          <w:sz w:val="12"/>
          <w:szCs w:val="18"/>
        </w:rPr>
        <w:instrText>PAGE  \* Arabic  \* MERGEFORMAT</w:instrText>
      </w:r>
      <w:r w:rsidRPr="005271C0">
        <w:rPr>
          <w:rStyle w:val="txtbalise1"/>
          <w:rFonts w:ascii="Calibri" w:hAnsi="Calibri" w:cs="Calibri"/>
          <w:i/>
          <w:sz w:val="12"/>
          <w:szCs w:val="18"/>
        </w:rPr>
        <w:fldChar w:fldCharType="separate"/>
      </w:r>
      <w:r w:rsidR="00DC7D15">
        <w:rPr>
          <w:rStyle w:val="txtbalise1"/>
          <w:rFonts w:ascii="Calibri" w:hAnsi="Calibri" w:cs="Calibri"/>
          <w:i/>
          <w:noProof/>
          <w:sz w:val="12"/>
          <w:szCs w:val="18"/>
        </w:rPr>
        <w:t>1</w:t>
      </w:r>
      <w:r w:rsidRPr="005271C0">
        <w:rPr>
          <w:rStyle w:val="txtbalise1"/>
          <w:rFonts w:ascii="Calibri" w:hAnsi="Calibri" w:cs="Calibri"/>
          <w:i/>
          <w:sz w:val="12"/>
          <w:szCs w:val="18"/>
        </w:rPr>
        <w:fldChar w:fldCharType="end"/>
      </w:r>
      <w:r w:rsidRPr="005271C0">
        <w:rPr>
          <w:rStyle w:val="txtbalise1"/>
          <w:rFonts w:ascii="Calibri" w:hAnsi="Calibri" w:cs="Calibri"/>
          <w:i/>
          <w:sz w:val="12"/>
          <w:szCs w:val="18"/>
        </w:rPr>
        <w:t xml:space="preserve"> / </w:t>
      </w:r>
      <w:r w:rsidR="00D740AB">
        <w:rPr>
          <w:rStyle w:val="txtbalise1"/>
          <w:rFonts w:ascii="Calibri" w:hAnsi="Calibri" w:cs="Calibri"/>
          <w:i/>
          <w:sz w:val="12"/>
          <w:szCs w:val="18"/>
        </w:rPr>
        <w:t>3</w:t>
      </w:r>
    </w:p>
    <w:bookmarkEnd w:id="0"/>
    <w:p w14:paraId="50C7586E" w14:textId="77777777" w:rsidR="00596E0B" w:rsidRPr="002C17C4" w:rsidRDefault="00682D6D">
      <w:pPr>
        <w:rPr>
          <w:sz w:val="2"/>
          <w:szCs w:val="2"/>
        </w:rPr>
      </w:pPr>
      <w:r>
        <w:br w:type="page"/>
      </w:r>
    </w:p>
    <w:tbl>
      <w:tblPr>
        <w:tblW w:w="10949"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3827"/>
        <w:gridCol w:w="4853"/>
      </w:tblGrid>
      <w:tr w:rsidR="0066168D" w14:paraId="1064BAB4" w14:textId="77777777" w:rsidTr="00D740AB">
        <w:tc>
          <w:tcPr>
            <w:tcW w:w="2269" w:type="dxa"/>
            <w:tcBorders>
              <w:top w:val="nil"/>
              <w:left w:val="nil"/>
              <w:bottom w:val="single" w:sz="4" w:space="0" w:color="auto"/>
              <w:right w:val="nil"/>
            </w:tcBorders>
            <w:shd w:val="clear" w:color="auto" w:fill="auto"/>
          </w:tcPr>
          <w:p w14:paraId="0A98439D" w14:textId="66800BF3" w:rsidR="00FB2DE7" w:rsidRPr="008B5C0B" w:rsidRDefault="00682D6D" w:rsidP="00B71132">
            <w:pPr>
              <w:rPr>
                <w:b/>
                <w:bCs/>
                <w:sz w:val="18"/>
                <w:szCs w:val="18"/>
              </w:rPr>
            </w:pPr>
            <w:r>
              <w:rPr>
                <w:b/>
                <w:noProof/>
                <w:sz w:val="18"/>
                <w:szCs w:val="18"/>
              </w:rPr>
              <w:lastRenderedPageBreak/>
              <w:drawing>
                <wp:inline distT="0" distB="0" distL="0" distR="0" wp14:anchorId="54C24BBD" wp14:editId="24081E53">
                  <wp:extent cx="838200" cy="3619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38200" cy="361950"/>
                          </a:xfrm>
                          <a:prstGeom prst="rect">
                            <a:avLst/>
                          </a:prstGeom>
                          <a:noFill/>
                          <a:ln>
                            <a:noFill/>
                          </a:ln>
                        </pic:spPr>
                      </pic:pic>
                    </a:graphicData>
                  </a:graphic>
                </wp:inline>
              </w:drawing>
            </w:r>
          </w:p>
        </w:tc>
        <w:tc>
          <w:tcPr>
            <w:tcW w:w="8680" w:type="dxa"/>
            <w:gridSpan w:val="2"/>
            <w:tcBorders>
              <w:top w:val="nil"/>
              <w:left w:val="nil"/>
              <w:bottom w:val="single" w:sz="4" w:space="0" w:color="auto"/>
              <w:right w:val="nil"/>
            </w:tcBorders>
            <w:shd w:val="clear" w:color="auto" w:fill="auto"/>
            <w:vAlign w:val="center"/>
          </w:tcPr>
          <w:p w14:paraId="09701A7F" w14:textId="77777777" w:rsidR="00FB2DE7" w:rsidRDefault="00682D6D" w:rsidP="00B71132">
            <w:pPr>
              <w:pStyle w:val="En-tte"/>
              <w:jc w:val="center"/>
              <w:rPr>
                <w:rFonts w:ascii="Calibri" w:hAnsi="Calibri"/>
                <w:b/>
                <w:bCs/>
                <w:color w:val="76923C"/>
                <w:sz w:val="32"/>
              </w:rPr>
            </w:pPr>
            <w:r w:rsidRPr="00FB2DE7">
              <w:rPr>
                <w:rFonts w:ascii="Calibri" w:hAnsi="Calibri"/>
                <w:b/>
                <w:bCs/>
                <w:color w:val="76923C"/>
                <w:sz w:val="32"/>
              </w:rPr>
              <w:t>DEMANDE DE BULLETIN INTERNATIONAL ORANGE (BIO)</w:t>
            </w:r>
          </w:p>
          <w:p w14:paraId="0E6694BC" w14:textId="69250A2F" w:rsidR="00DC7D15" w:rsidRPr="00DC7D15" w:rsidRDefault="005179C6" w:rsidP="00DC7D15">
            <w:pPr>
              <w:pStyle w:val="En-tte"/>
              <w:jc w:val="center"/>
              <w:rPr>
                <w:rFonts w:ascii="Calibri" w:hAnsi="Calibri" w:cs="Calibri"/>
                <w:b/>
                <w:sz w:val="16"/>
                <w:szCs w:val="16"/>
              </w:rPr>
            </w:pPr>
            <w:r w:rsidRPr="00DD792D">
              <w:rPr>
                <w:rFonts w:ascii="Calibri" w:hAnsi="Calibri" w:cs="Calibri"/>
                <w:b/>
                <w:sz w:val="16"/>
                <w:szCs w:val="16"/>
              </w:rPr>
              <w:t xml:space="preserve">Pour programmer la prise en charge de vos échantillons à la SNES, contactez-nous : </w:t>
            </w:r>
            <w:hyperlink r:id="rId6" w:history="1">
              <w:r w:rsidRPr="00DD792D">
                <w:rPr>
                  <w:rFonts w:ascii="Calibri" w:hAnsi="Calibri" w:cs="Calibri"/>
                  <w:b/>
                  <w:sz w:val="16"/>
                  <w:szCs w:val="16"/>
                </w:rPr>
                <w:t>service.clients@geves.fr</w:t>
              </w:r>
            </w:hyperlink>
            <w:r w:rsidRPr="00DD792D">
              <w:rPr>
                <w:rFonts w:ascii="Calibri" w:hAnsi="Calibri" w:cs="Calibri"/>
                <w:b/>
                <w:sz w:val="16"/>
                <w:szCs w:val="16"/>
              </w:rPr>
              <w:t xml:space="preserve"> / 02 41 22 58 28.</w:t>
            </w:r>
          </w:p>
        </w:tc>
      </w:tr>
      <w:tr w:rsidR="0066168D" w14:paraId="60A6E3E0" w14:textId="77777777" w:rsidTr="00D740AB">
        <w:trPr>
          <w:trHeight w:val="85"/>
        </w:trPr>
        <w:tc>
          <w:tcPr>
            <w:tcW w:w="10949" w:type="dxa"/>
            <w:gridSpan w:val="3"/>
            <w:tcBorders>
              <w:top w:val="single" w:sz="4" w:space="0" w:color="auto"/>
              <w:left w:val="single" w:sz="4" w:space="0" w:color="auto"/>
              <w:bottom w:val="nil"/>
              <w:right w:val="single" w:sz="4" w:space="0" w:color="auto"/>
            </w:tcBorders>
            <w:shd w:val="clear" w:color="auto" w:fill="76923C"/>
          </w:tcPr>
          <w:p w14:paraId="035B4D08" w14:textId="77777777" w:rsidR="006C3427" w:rsidRPr="00C811B0" w:rsidRDefault="00682D6D" w:rsidP="00975452">
            <w:pPr>
              <w:rPr>
                <w:b/>
                <w:bCs/>
                <w:sz w:val="26"/>
                <w:szCs w:val="26"/>
              </w:rPr>
            </w:pPr>
            <w:r w:rsidRPr="00C811B0">
              <w:rPr>
                <w:rFonts w:ascii="Calibri" w:hAnsi="Calibri"/>
                <w:b/>
                <w:color w:val="FFFFFF"/>
                <w:sz w:val="26"/>
                <w:szCs w:val="26"/>
              </w:rPr>
              <w:t>INFORMATIONS DU REQUERANT</w:t>
            </w:r>
          </w:p>
        </w:tc>
      </w:tr>
      <w:tr w:rsidR="0066168D" w14:paraId="319E879B" w14:textId="77777777" w:rsidTr="00D740AB">
        <w:trPr>
          <w:trHeight w:val="285"/>
        </w:trPr>
        <w:tc>
          <w:tcPr>
            <w:tcW w:w="10949" w:type="dxa"/>
            <w:gridSpan w:val="3"/>
            <w:tcBorders>
              <w:top w:val="nil"/>
              <w:left w:val="single" w:sz="4" w:space="0" w:color="auto"/>
              <w:bottom w:val="nil"/>
              <w:right w:val="single" w:sz="4" w:space="0" w:color="auto"/>
            </w:tcBorders>
            <w:shd w:val="clear" w:color="auto" w:fill="auto"/>
          </w:tcPr>
          <w:p w14:paraId="7D80FC83" w14:textId="024C8B09" w:rsidR="00596E0B" w:rsidRPr="002C17C4" w:rsidRDefault="005028DB" w:rsidP="00DC7D15">
            <w:pPr>
              <w:tabs>
                <w:tab w:val="right" w:leader="underscore" w:pos="10726"/>
              </w:tabs>
              <w:spacing w:before="100" w:after="100"/>
              <w:rPr>
                <w:rFonts w:ascii="Calibri" w:hAnsi="Calibri" w:cs="Calibri"/>
                <w:sz w:val="22"/>
                <w:szCs w:val="18"/>
              </w:rPr>
            </w:pPr>
            <w:r>
              <w:rPr>
                <w:rFonts w:ascii="Calibri" w:hAnsi="Calibri" w:cs="Calibri"/>
                <w:sz w:val="22"/>
                <w:szCs w:val="18"/>
              </w:rPr>
              <w:t>Raison sociale</w:t>
            </w:r>
            <w:r w:rsidR="00682D6D">
              <w:rPr>
                <w:rFonts w:ascii="Calibri" w:hAnsi="Calibri" w:cs="Calibri"/>
                <w:sz w:val="22"/>
                <w:szCs w:val="18"/>
              </w:rPr>
              <w:t xml:space="preserve"> et adresse d</w:t>
            </w:r>
            <w:r w:rsidR="00682D6D" w:rsidRPr="002C17C4">
              <w:rPr>
                <w:rFonts w:ascii="Calibri" w:hAnsi="Calibri" w:cs="Calibri"/>
                <w:sz w:val="22"/>
                <w:szCs w:val="18"/>
              </w:rPr>
              <w:t>emandeur :</w:t>
            </w:r>
            <w:r w:rsidR="00682D6D" w:rsidRPr="002C17C4">
              <w:rPr>
                <w:rFonts w:ascii="Calibri" w:hAnsi="Calibri" w:cs="Calibri"/>
                <w:sz w:val="22"/>
                <w:szCs w:val="18"/>
              </w:rPr>
              <w:tab/>
            </w:r>
          </w:p>
          <w:p w14:paraId="58641C42" w14:textId="29505452" w:rsidR="00596E0B" w:rsidRDefault="00682D6D" w:rsidP="00DC7D15">
            <w:pPr>
              <w:tabs>
                <w:tab w:val="right" w:leader="underscore" w:pos="10726"/>
              </w:tabs>
              <w:spacing w:before="100" w:after="100"/>
              <w:rPr>
                <w:rFonts w:ascii="Calibri" w:hAnsi="Calibri" w:cs="Calibri"/>
                <w:sz w:val="22"/>
                <w:szCs w:val="18"/>
              </w:rPr>
            </w:pPr>
            <w:r w:rsidRPr="002C17C4">
              <w:rPr>
                <w:rFonts w:ascii="Calibri" w:hAnsi="Calibri" w:cs="Calibri"/>
                <w:sz w:val="22"/>
                <w:szCs w:val="18"/>
              </w:rPr>
              <w:tab/>
            </w:r>
          </w:p>
          <w:p w14:paraId="09BFA6CF" w14:textId="7F100C70" w:rsidR="007728DB" w:rsidRDefault="007728DB" w:rsidP="00DC7D15">
            <w:pPr>
              <w:tabs>
                <w:tab w:val="right" w:leader="underscore" w:pos="10726"/>
              </w:tabs>
              <w:spacing w:before="100" w:after="100"/>
              <w:rPr>
                <w:rFonts w:ascii="Calibri" w:hAnsi="Calibri" w:cs="Calibri"/>
                <w:sz w:val="22"/>
                <w:szCs w:val="18"/>
              </w:rPr>
            </w:pPr>
            <w:proofErr w:type="gramStart"/>
            <w:r>
              <w:rPr>
                <w:rFonts w:ascii="Calibri" w:hAnsi="Calibri" w:cs="Calibri"/>
                <w:sz w:val="22"/>
                <w:szCs w:val="18"/>
              </w:rPr>
              <w:t>E-mail</w:t>
            </w:r>
            <w:proofErr w:type="gramEnd"/>
            <w:r>
              <w:rPr>
                <w:rFonts w:ascii="Calibri" w:hAnsi="Calibri" w:cs="Calibri"/>
                <w:sz w:val="22"/>
                <w:szCs w:val="18"/>
              </w:rPr>
              <w:t xml:space="preserve"> et téléphone : </w:t>
            </w:r>
            <w:r>
              <w:rPr>
                <w:rFonts w:ascii="Calibri" w:hAnsi="Calibri" w:cs="Calibri"/>
                <w:sz w:val="22"/>
                <w:szCs w:val="18"/>
              </w:rPr>
              <w:tab/>
            </w:r>
          </w:p>
          <w:p w14:paraId="25BA0EB7" w14:textId="77D3AE81" w:rsidR="00DC7D15" w:rsidRPr="002C17C4" w:rsidRDefault="00DC7D15" w:rsidP="00DC7D15">
            <w:pPr>
              <w:tabs>
                <w:tab w:val="right" w:leader="underscore" w:pos="10726"/>
              </w:tabs>
              <w:spacing w:before="100" w:after="100"/>
              <w:rPr>
                <w:rFonts w:ascii="Calibri" w:hAnsi="Calibri" w:cs="Calibri"/>
                <w:sz w:val="22"/>
                <w:szCs w:val="18"/>
              </w:rPr>
            </w:pPr>
            <w:r>
              <w:rPr>
                <w:rFonts w:ascii="Calibri" w:hAnsi="Calibri" w:cs="Calibri"/>
                <w:sz w:val="22"/>
                <w:szCs w:val="18"/>
              </w:rPr>
              <w:t xml:space="preserve">Informations à reporter sur la facture </w:t>
            </w:r>
            <w:r w:rsidRPr="002C57F6">
              <w:rPr>
                <w:rFonts w:ascii="Calibri" w:hAnsi="Calibri" w:cs="Calibri"/>
                <w:i/>
                <w:iCs/>
                <w:sz w:val="16"/>
                <w:szCs w:val="12"/>
              </w:rPr>
              <w:t xml:space="preserve">n° </w:t>
            </w:r>
            <w:r>
              <w:rPr>
                <w:rFonts w:ascii="Calibri" w:hAnsi="Calibri" w:cs="Calibri"/>
                <w:i/>
                <w:iCs/>
                <w:sz w:val="16"/>
                <w:szCs w:val="12"/>
              </w:rPr>
              <w:t>de devis, n° de bon de commande…</w:t>
            </w:r>
            <w:r w:rsidRPr="00DC7D15">
              <w:rPr>
                <w:rFonts w:ascii="Calibri" w:hAnsi="Calibri" w:cs="Calibri"/>
                <w:b/>
                <w:bCs/>
                <w:sz w:val="22"/>
                <w:szCs w:val="18"/>
              </w:rPr>
              <w:t>*</w:t>
            </w:r>
            <w:r>
              <w:rPr>
                <w:rFonts w:ascii="Calibri" w:hAnsi="Calibri" w:cs="Calibri"/>
                <w:sz w:val="22"/>
                <w:szCs w:val="18"/>
              </w:rPr>
              <w:t xml:space="preserve"> : </w:t>
            </w:r>
            <w:r>
              <w:rPr>
                <w:rFonts w:ascii="Calibri" w:hAnsi="Calibri" w:cs="Calibri"/>
                <w:sz w:val="22"/>
                <w:szCs w:val="18"/>
              </w:rPr>
              <w:tab/>
            </w:r>
          </w:p>
          <w:p w14:paraId="139CF4C2" w14:textId="04994C33" w:rsidR="0041148E" w:rsidRPr="005028DB" w:rsidRDefault="00682D6D" w:rsidP="00DC7D15">
            <w:pPr>
              <w:tabs>
                <w:tab w:val="right" w:leader="underscore" w:pos="10726"/>
              </w:tabs>
              <w:spacing w:before="100" w:after="100"/>
              <w:rPr>
                <w:rFonts w:ascii="Calibri" w:hAnsi="Calibri" w:cs="Calibri"/>
                <w:b/>
                <w:bCs/>
                <w:sz w:val="22"/>
                <w:szCs w:val="18"/>
                <w:u w:val="single"/>
              </w:rPr>
            </w:pPr>
            <w:r w:rsidRPr="0041148E">
              <w:rPr>
                <w:rFonts w:ascii="Calibri" w:hAnsi="Calibri" w:cs="Calibri"/>
                <w:b/>
                <w:bCs/>
                <w:sz w:val="22"/>
                <w:szCs w:val="18"/>
                <w:u w:val="single"/>
              </w:rPr>
              <w:t>A compléter si différente du demandeur</w:t>
            </w:r>
            <w:r w:rsidR="005028DB">
              <w:rPr>
                <w:rFonts w:ascii="Calibri" w:hAnsi="Calibri" w:cs="Calibri"/>
                <w:b/>
                <w:bCs/>
                <w:sz w:val="22"/>
                <w:szCs w:val="18"/>
                <w:u w:val="single"/>
              </w:rPr>
              <w:t xml:space="preserve"> (raison sociale, adresse et e-mail) </w:t>
            </w:r>
            <w:r w:rsidRPr="0041148E">
              <w:rPr>
                <w:rFonts w:ascii="Calibri" w:hAnsi="Calibri" w:cs="Calibri"/>
                <w:b/>
                <w:bCs/>
                <w:sz w:val="22"/>
                <w:szCs w:val="18"/>
                <w:u w:val="single"/>
              </w:rPr>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3574"/>
              <w:gridCol w:w="3574"/>
              <w:gridCol w:w="3575"/>
            </w:tblGrid>
            <w:tr w:rsidR="005028DB" w:rsidRPr="005028DB" w14:paraId="773D2127" w14:textId="77777777" w:rsidTr="005028DB">
              <w:tc>
                <w:tcPr>
                  <w:tcW w:w="3574" w:type="dxa"/>
                  <w:tcBorders>
                    <w:right w:val="nil"/>
                  </w:tcBorders>
                  <w:shd w:val="clear" w:color="auto" w:fill="CFDEB0"/>
                </w:tcPr>
                <w:p w14:paraId="398728DA" w14:textId="4CDE2405" w:rsidR="005028DB" w:rsidRPr="005028DB" w:rsidRDefault="005028DB" w:rsidP="00DD792D">
                  <w:pPr>
                    <w:tabs>
                      <w:tab w:val="right" w:leader="underscore" w:pos="10726"/>
                    </w:tabs>
                    <w:jc w:val="center"/>
                    <w:rPr>
                      <w:rFonts w:ascii="Calibri" w:hAnsi="Calibri" w:cs="Calibri"/>
                      <w:b/>
                      <w:bCs/>
                      <w:sz w:val="22"/>
                      <w:szCs w:val="18"/>
                      <w:u w:val="single"/>
                    </w:rPr>
                  </w:pPr>
                  <w:r w:rsidRPr="005028DB">
                    <w:rPr>
                      <w:rFonts w:ascii="Calibri" w:hAnsi="Calibri" w:cs="Calibri"/>
                      <w:b/>
                      <w:bCs/>
                      <w:sz w:val="22"/>
                      <w:szCs w:val="18"/>
                    </w:rPr>
                    <w:t>Facturation</w:t>
                  </w:r>
                </w:p>
              </w:tc>
              <w:tc>
                <w:tcPr>
                  <w:tcW w:w="3574" w:type="dxa"/>
                  <w:tcBorders>
                    <w:left w:val="nil"/>
                    <w:right w:val="nil"/>
                  </w:tcBorders>
                  <w:shd w:val="clear" w:color="auto" w:fill="CFDEB0"/>
                </w:tcPr>
                <w:p w14:paraId="11370818" w14:textId="0118A62B" w:rsidR="005028DB" w:rsidRPr="005028DB" w:rsidRDefault="005028DB" w:rsidP="00DD792D">
                  <w:pPr>
                    <w:tabs>
                      <w:tab w:val="right" w:leader="underscore" w:pos="10726"/>
                    </w:tabs>
                    <w:jc w:val="center"/>
                    <w:rPr>
                      <w:rFonts w:ascii="Calibri" w:hAnsi="Calibri" w:cs="Calibri"/>
                      <w:b/>
                      <w:bCs/>
                      <w:sz w:val="22"/>
                      <w:szCs w:val="18"/>
                      <w:u w:val="single"/>
                    </w:rPr>
                  </w:pPr>
                  <w:r w:rsidRPr="005028DB">
                    <w:rPr>
                      <w:rFonts w:ascii="Calibri" w:hAnsi="Calibri" w:cs="Calibri"/>
                      <w:b/>
                      <w:bCs/>
                      <w:sz w:val="22"/>
                      <w:szCs w:val="18"/>
                    </w:rPr>
                    <w:t>Envoi des BIO</w:t>
                  </w:r>
                </w:p>
              </w:tc>
              <w:tc>
                <w:tcPr>
                  <w:tcW w:w="3575" w:type="dxa"/>
                  <w:tcBorders>
                    <w:left w:val="nil"/>
                  </w:tcBorders>
                  <w:shd w:val="clear" w:color="auto" w:fill="CFDEB0"/>
                </w:tcPr>
                <w:p w14:paraId="073E2C7B" w14:textId="29AB64A3" w:rsidR="005028DB" w:rsidRPr="005028DB" w:rsidRDefault="005028DB" w:rsidP="00DD792D">
                  <w:pPr>
                    <w:tabs>
                      <w:tab w:val="right" w:leader="underscore" w:pos="10726"/>
                    </w:tabs>
                    <w:jc w:val="center"/>
                    <w:rPr>
                      <w:rFonts w:ascii="Calibri" w:hAnsi="Calibri" w:cs="Calibri"/>
                      <w:b/>
                      <w:bCs/>
                      <w:sz w:val="22"/>
                      <w:szCs w:val="18"/>
                      <w:u w:val="single"/>
                    </w:rPr>
                  </w:pPr>
                  <w:r w:rsidRPr="005028DB">
                    <w:rPr>
                      <w:rFonts w:ascii="Calibri" w:hAnsi="Calibri" w:cs="Calibri"/>
                      <w:b/>
                      <w:bCs/>
                      <w:sz w:val="22"/>
                      <w:szCs w:val="18"/>
                    </w:rPr>
                    <w:t>Edition des BIO</w:t>
                  </w:r>
                </w:p>
              </w:tc>
            </w:tr>
            <w:tr w:rsidR="005028DB" w14:paraId="27ADC796" w14:textId="77777777" w:rsidTr="005028DB">
              <w:tc>
                <w:tcPr>
                  <w:tcW w:w="3574" w:type="dxa"/>
                </w:tcPr>
                <w:p w14:paraId="0E7FB232" w14:textId="77777777" w:rsidR="005028DB" w:rsidRDefault="005028DB" w:rsidP="00DC7D15">
                  <w:pPr>
                    <w:tabs>
                      <w:tab w:val="right" w:leader="underscore" w:pos="10726"/>
                    </w:tabs>
                    <w:spacing w:before="110" w:after="110"/>
                    <w:rPr>
                      <w:rFonts w:ascii="Calibri" w:hAnsi="Calibri" w:cs="Calibri"/>
                      <w:b/>
                      <w:bCs/>
                      <w:sz w:val="22"/>
                      <w:szCs w:val="18"/>
                      <w:u w:val="single"/>
                    </w:rPr>
                  </w:pPr>
                  <w:r>
                    <w:rPr>
                      <w:rFonts w:ascii="Calibri" w:hAnsi="Calibri" w:cs="Calibri"/>
                      <w:b/>
                      <w:bCs/>
                      <w:sz w:val="22"/>
                      <w:szCs w:val="18"/>
                      <w:u w:val="single"/>
                    </w:rPr>
                    <w:tab/>
                  </w:r>
                </w:p>
                <w:p w14:paraId="44E231B1" w14:textId="77777777" w:rsidR="005028DB" w:rsidRDefault="005028DB" w:rsidP="00DC7D15">
                  <w:pPr>
                    <w:tabs>
                      <w:tab w:val="right" w:leader="underscore" w:pos="10726"/>
                    </w:tabs>
                    <w:spacing w:before="110" w:after="110"/>
                    <w:rPr>
                      <w:rFonts w:ascii="Calibri" w:hAnsi="Calibri" w:cs="Calibri"/>
                      <w:b/>
                      <w:bCs/>
                      <w:sz w:val="22"/>
                      <w:szCs w:val="18"/>
                      <w:u w:val="single"/>
                    </w:rPr>
                  </w:pPr>
                  <w:r>
                    <w:rPr>
                      <w:rFonts w:ascii="Calibri" w:hAnsi="Calibri" w:cs="Calibri"/>
                      <w:b/>
                      <w:bCs/>
                      <w:sz w:val="22"/>
                      <w:szCs w:val="18"/>
                      <w:u w:val="single"/>
                    </w:rPr>
                    <w:tab/>
                  </w:r>
                </w:p>
                <w:p w14:paraId="4C8569C5" w14:textId="77777777" w:rsidR="005028DB" w:rsidRDefault="005028DB" w:rsidP="00DC7D15">
                  <w:pPr>
                    <w:tabs>
                      <w:tab w:val="right" w:leader="underscore" w:pos="10726"/>
                    </w:tabs>
                    <w:spacing w:before="110" w:after="110"/>
                    <w:rPr>
                      <w:rFonts w:ascii="Calibri" w:hAnsi="Calibri" w:cs="Calibri"/>
                      <w:b/>
                      <w:bCs/>
                      <w:sz w:val="22"/>
                      <w:szCs w:val="18"/>
                      <w:u w:val="single"/>
                    </w:rPr>
                  </w:pPr>
                  <w:r>
                    <w:rPr>
                      <w:rFonts w:ascii="Calibri" w:hAnsi="Calibri" w:cs="Calibri"/>
                      <w:b/>
                      <w:bCs/>
                      <w:sz w:val="22"/>
                      <w:szCs w:val="18"/>
                      <w:u w:val="single"/>
                    </w:rPr>
                    <w:tab/>
                  </w:r>
                </w:p>
                <w:p w14:paraId="0045A79A" w14:textId="77777777" w:rsidR="005028DB" w:rsidRDefault="005028DB" w:rsidP="00DC7D15">
                  <w:pPr>
                    <w:tabs>
                      <w:tab w:val="right" w:leader="underscore" w:pos="10726"/>
                    </w:tabs>
                    <w:spacing w:before="110" w:after="110"/>
                    <w:rPr>
                      <w:rFonts w:ascii="Calibri" w:hAnsi="Calibri" w:cs="Calibri"/>
                      <w:b/>
                      <w:bCs/>
                      <w:sz w:val="22"/>
                      <w:szCs w:val="18"/>
                      <w:u w:val="single"/>
                    </w:rPr>
                  </w:pPr>
                  <w:r>
                    <w:rPr>
                      <w:rFonts w:ascii="Calibri" w:hAnsi="Calibri" w:cs="Calibri"/>
                      <w:b/>
                      <w:bCs/>
                      <w:sz w:val="22"/>
                      <w:szCs w:val="18"/>
                      <w:u w:val="single"/>
                    </w:rPr>
                    <w:tab/>
                  </w:r>
                </w:p>
                <w:p w14:paraId="7F2DD764" w14:textId="0B3B65E9" w:rsidR="005028DB" w:rsidRDefault="005028DB" w:rsidP="00DC7D15">
                  <w:pPr>
                    <w:tabs>
                      <w:tab w:val="right" w:leader="underscore" w:pos="10726"/>
                    </w:tabs>
                    <w:spacing w:before="110" w:after="110"/>
                    <w:rPr>
                      <w:rFonts w:ascii="Calibri" w:hAnsi="Calibri" w:cs="Calibri"/>
                      <w:b/>
                      <w:bCs/>
                      <w:sz w:val="22"/>
                      <w:szCs w:val="18"/>
                      <w:u w:val="single"/>
                    </w:rPr>
                  </w:pPr>
                  <w:r>
                    <w:rPr>
                      <w:rFonts w:ascii="Calibri" w:hAnsi="Calibri" w:cs="Calibri"/>
                      <w:b/>
                      <w:bCs/>
                      <w:sz w:val="22"/>
                      <w:szCs w:val="18"/>
                      <w:u w:val="single"/>
                    </w:rPr>
                    <w:tab/>
                  </w:r>
                </w:p>
              </w:tc>
              <w:tc>
                <w:tcPr>
                  <w:tcW w:w="3574" w:type="dxa"/>
                </w:tcPr>
                <w:p w14:paraId="066A472F" w14:textId="443CD5F7" w:rsidR="005028DB" w:rsidRDefault="005028DB" w:rsidP="00DC7D15">
                  <w:pPr>
                    <w:tabs>
                      <w:tab w:val="right" w:leader="underscore" w:pos="10726"/>
                    </w:tabs>
                    <w:spacing w:before="110" w:after="110"/>
                    <w:rPr>
                      <w:rFonts w:ascii="Calibri" w:hAnsi="Calibri" w:cs="Calibri"/>
                      <w:b/>
                      <w:bCs/>
                      <w:sz w:val="22"/>
                      <w:szCs w:val="18"/>
                      <w:u w:val="single"/>
                    </w:rPr>
                  </w:pPr>
                  <w:r>
                    <w:rPr>
                      <w:rFonts w:ascii="Calibri" w:hAnsi="Calibri" w:cs="Calibri"/>
                      <w:b/>
                      <w:bCs/>
                      <w:sz w:val="22"/>
                      <w:szCs w:val="18"/>
                      <w:u w:val="single"/>
                    </w:rPr>
                    <w:tab/>
                  </w:r>
                </w:p>
                <w:p w14:paraId="36398834" w14:textId="77777777" w:rsidR="005028DB" w:rsidRDefault="005028DB" w:rsidP="00DC7D15">
                  <w:pPr>
                    <w:tabs>
                      <w:tab w:val="right" w:leader="underscore" w:pos="10726"/>
                    </w:tabs>
                    <w:spacing w:before="110" w:after="110"/>
                    <w:rPr>
                      <w:rFonts w:ascii="Calibri" w:hAnsi="Calibri" w:cs="Calibri"/>
                      <w:b/>
                      <w:bCs/>
                      <w:sz w:val="22"/>
                      <w:szCs w:val="18"/>
                      <w:u w:val="single"/>
                    </w:rPr>
                  </w:pPr>
                  <w:r>
                    <w:rPr>
                      <w:rFonts w:ascii="Calibri" w:hAnsi="Calibri" w:cs="Calibri"/>
                      <w:b/>
                      <w:bCs/>
                      <w:sz w:val="22"/>
                      <w:szCs w:val="18"/>
                      <w:u w:val="single"/>
                    </w:rPr>
                    <w:tab/>
                  </w:r>
                </w:p>
                <w:p w14:paraId="582AFA39" w14:textId="77777777" w:rsidR="005028DB" w:rsidRDefault="005028DB" w:rsidP="00DC7D15">
                  <w:pPr>
                    <w:tabs>
                      <w:tab w:val="right" w:leader="underscore" w:pos="10726"/>
                    </w:tabs>
                    <w:spacing w:before="110" w:after="110"/>
                    <w:rPr>
                      <w:rFonts w:ascii="Calibri" w:hAnsi="Calibri" w:cs="Calibri"/>
                      <w:b/>
                      <w:bCs/>
                      <w:sz w:val="22"/>
                      <w:szCs w:val="18"/>
                      <w:u w:val="single"/>
                    </w:rPr>
                  </w:pPr>
                  <w:r>
                    <w:rPr>
                      <w:rFonts w:ascii="Calibri" w:hAnsi="Calibri" w:cs="Calibri"/>
                      <w:b/>
                      <w:bCs/>
                      <w:sz w:val="22"/>
                      <w:szCs w:val="18"/>
                      <w:u w:val="single"/>
                    </w:rPr>
                    <w:tab/>
                  </w:r>
                </w:p>
                <w:p w14:paraId="03CE338E" w14:textId="77777777" w:rsidR="005028DB" w:rsidRDefault="005028DB" w:rsidP="00DC7D15">
                  <w:pPr>
                    <w:tabs>
                      <w:tab w:val="right" w:leader="underscore" w:pos="10726"/>
                    </w:tabs>
                    <w:spacing w:before="110" w:after="110"/>
                    <w:rPr>
                      <w:rFonts w:ascii="Calibri" w:hAnsi="Calibri" w:cs="Calibri"/>
                      <w:b/>
                      <w:bCs/>
                      <w:sz w:val="22"/>
                      <w:szCs w:val="18"/>
                      <w:u w:val="single"/>
                    </w:rPr>
                  </w:pPr>
                  <w:r>
                    <w:rPr>
                      <w:rFonts w:ascii="Calibri" w:hAnsi="Calibri" w:cs="Calibri"/>
                      <w:b/>
                      <w:bCs/>
                      <w:sz w:val="22"/>
                      <w:szCs w:val="18"/>
                      <w:u w:val="single"/>
                    </w:rPr>
                    <w:tab/>
                  </w:r>
                </w:p>
                <w:p w14:paraId="1CAD0BD8" w14:textId="189C6FB5" w:rsidR="005028DB" w:rsidRDefault="005028DB" w:rsidP="00DC7D15">
                  <w:pPr>
                    <w:tabs>
                      <w:tab w:val="right" w:leader="underscore" w:pos="10726"/>
                    </w:tabs>
                    <w:spacing w:before="110" w:after="110"/>
                    <w:rPr>
                      <w:rFonts w:ascii="Calibri" w:hAnsi="Calibri" w:cs="Calibri"/>
                      <w:b/>
                      <w:bCs/>
                      <w:sz w:val="22"/>
                      <w:szCs w:val="18"/>
                      <w:u w:val="single"/>
                    </w:rPr>
                  </w:pPr>
                  <w:r>
                    <w:rPr>
                      <w:rFonts w:ascii="Calibri" w:hAnsi="Calibri" w:cs="Calibri"/>
                      <w:b/>
                      <w:bCs/>
                      <w:sz w:val="22"/>
                      <w:szCs w:val="18"/>
                      <w:u w:val="single"/>
                    </w:rPr>
                    <w:tab/>
                  </w:r>
                </w:p>
              </w:tc>
              <w:tc>
                <w:tcPr>
                  <w:tcW w:w="3575" w:type="dxa"/>
                </w:tcPr>
                <w:p w14:paraId="4476312B" w14:textId="6CE94A8E" w:rsidR="005028DB" w:rsidRDefault="005028DB" w:rsidP="00DC7D15">
                  <w:pPr>
                    <w:tabs>
                      <w:tab w:val="right" w:leader="underscore" w:pos="10726"/>
                    </w:tabs>
                    <w:spacing w:before="110" w:after="110"/>
                    <w:rPr>
                      <w:rFonts w:ascii="Calibri" w:hAnsi="Calibri" w:cs="Calibri"/>
                      <w:b/>
                      <w:bCs/>
                      <w:sz w:val="22"/>
                      <w:szCs w:val="18"/>
                      <w:u w:val="single"/>
                    </w:rPr>
                  </w:pPr>
                  <w:r>
                    <w:rPr>
                      <w:rFonts w:ascii="Calibri" w:hAnsi="Calibri" w:cs="Calibri"/>
                      <w:b/>
                      <w:bCs/>
                      <w:sz w:val="22"/>
                      <w:szCs w:val="18"/>
                      <w:u w:val="single"/>
                    </w:rPr>
                    <w:tab/>
                  </w:r>
                </w:p>
                <w:p w14:paraId="0549243A" w14:textId="77777777" w:rsidR="005028DB" w:rsidRDefault="005028DB" w:rsidP="00DC7D15">
                  <w:pPr>
                    <w:tabs>
                      <w:tab w:val="right" w:leader="underscore" w:pos="10726"/>
                    </w:tabs>
                    <w:spacing w:before="110" w:after="110"/>
                    <w:rPr>
                      <w:rFonts w:ascii="Calibri" w:hAnsi="Calibri" w:cs="Calibri"/>
                      <w:b/>
                      <w:bCs/>
                      <w:sz w:val="22"/>
                      <w:szCs w:val="18"/>
                      <w:u w:val="single"/>
                    </w:rPr>
                  </w:pPr>
                  <w:r>
                    <w:rPr>
                      <w:rFonts w:ascii="Calibri" w:hAnsi="Calibri" w:cs="Calibri"/>
                      <w:b/>
                      <w:bCs/>
                      <w:sz w:val="22"/>
                      <w:szCs w:val="18"/>
                      <w:u w:val="single"/>
                    </w:rPr>
                    <w:tab/>
                  </w:r>
                </w:p>
                <w:p w14:paraId="61FF843C" w14:textId="77777777" w:rsidR="005028DB" w:rsidRDefault="005028DB" w:rsidP="00DC7D15">
                  <w:pPr>
                    <w:tabs>
                      <w:tab w:val="right" w:leader="underscore" w:pos="10726"/>
                    </w:tabs>
                    <w:spacing w:before="110" w:after="110"/>
                    <w:rPr>
                      <w:rFonts w:ascii="Calibri" w:hAnsi="Calibri" w:cs="Calibri"/>
                      <w:b/>
                      <w:bCs/>
                      <w:sz w:val="22"/>
                      <w:szCs w:val="18"/>
                      <w:u w:val="single"/>
                    </w:rPr>
                  </w:pPr>
                  <w:r>
                    <w:rPr>
                      <w:rFonts w:ascii="Calibri" w:hAnsi="Calibri" w:cs="Calibri"/>
                      <w:b/>
                      <w:bCs/>
                      <w:sz w:val="22"/>
                      <w:szCs w:val="18"/>
                      <w:u w:val="single"/>
                    </w:rPr>
                    <w:tab/>
                  </w:r>
                </w:p>
                <w:p w14:paraId="2280D05C" w14:textId="77777777" w:rsidR="005028DB" w:rsidRDefault="005028DB" w:rsidP="00DC7D15">
                  <w:pPr>
                    <w:tabs>
                      <w:tab w:val="right" w:leader="underscore" w:pos="10726"/>
                    </w:tabs>
                    <w:spacing w:before="110" w:after="110"/>
                    <w:rPr>
                      <w:rFonts w:ascii="Calibri" w:hAnsi="Calibri" w:cs="Calibri"/>
                      <w:b/>
                      <w:bCs/>
                      <w:sz w:val="22"/>
                      <w:szCs w:val="18"/>
                      <w:u w:val="single"/>
                    </w:rPr>
                  </w:pPr>
                  <w:r>
                    <w:rPr>
                      <w:rFonts w:ascii="Calibri" w:hAnsi="Calibri" w:cs="Calibri"/>
                      <w:b/>
                      <w:bCs/>
                      <w:sz w:val="22"/>
                      <w:szCs w:val="18"/>
                      <w:u w:val="single"/>
                    </w:rPr>
                    <w:tab/>
                  </w:r>
                </w:p>
                <w:p w14:paraId="35AC2254" w14:textId="42C615BD" w:rsidR="005028DB" w:rsidRDefault="005028DB" w:rsidP="00DC7D15">
                  <w:pPr>
                    <w:tabs>
                      <w:tab w:val="right" w:leader="underscore" w:pos="10726"/>
                    </w:tabs>
                    <w:spacing w:before="110" w:after="110"/>
                    <w:rPr>
                      <w:rFonts w:ascii="Calibri" w:hAnsi="Calibri" w:cs="Calibri"/>
                      <w:b/>
                      <w:bCs/>
                      <w:sz w:val="22"/>
                      <w:szCs w:val="18"/>
                      <w:u w:val="single"/>
                    </w:rPr>
                  </w:pPr>
                  <w:r>
                    <w:rPr>
                      <w:rFonts w:ascii="Calibri" w:hAnsi="Calibri" w:cs="Calibri"/>
                      <w:b/>
                      <w:bCs/>
                      <w:sz w:val="22"/>
                      <w:szCs w:val="18"/>
                      <w:u w:val="single"/>
                    </w:rPr>
                    <w:tab/>
                  </w:r>
                </w:p>
              </w:tc>
            </w:tr>
          </w:tbl>
          <w:p w14:paraId="4D438051" w14:textId="00C16082" w:rsidR="006C3427" w:rsidRPr="00FA2D21" w:rsidRDefault="006C3427" w:rsidP="007728DB">
            <w:pPr>
              <w:tabs>
                <w:tab w:val="right" w:leader="underscore" w:pos="10726"/>
              </w:tabs>
              <w:spacing w:before="100" w:after="100"/>
              <w:rPr>
                <w:rFonts w:ascii="Calibri" w:hAnsi="Calibri" w:cs="Calibri"/>
                <w:sz w:val="22"/>
                <w:szCs w:val="18"/>
              </w:rPr>
            </w:pPr>
          </w:p>
        </w:tc>
      </w:tr>
      <w:tr w:rsidR="0066168D" w14:paraId="0971302E" w14:textId="77777777" w:rsidTr="002031C7">
        <w:trPr>
          <w:trHeight w:val="285"/>
        </w:trPr>
        <w:tc>
          <w:tcPr>
            <w:tcW w:w="10949" w:type="dxa"/>
            <w:gridSpan w:val="3"/>
            <w:tcBorders>
              <w:top w:val="nil"/>
              <w:left w:val="single" w:sz="4" w:space="0" w:color="auto"/>
              <w:bottom w:val="nil"/>
              <w:right w:val="single" w:sz="4" w:space="0" w:color="auto"/>
            </w:tcBorders>
            <w:shd w:val="clear" w:color="auto" w:fill="76923C"/>
          </w:tcPr>
          <w:p w14:paraId="29C51988" w14:textId="77777777" w:rsidR="00FA2D21" w:rsidRPr="00C811B0" w:rsidRDefault="00682D6D" w:rsidP="00975452">
            <w:pPr>
              <w:rPr>
                <w:rFonts w:ascii="Calibri" w:hAnsi="Calibri"/>
                <w:b/>
                <w:color w:val="76923C"/>
                <w:sz w:val="26"/>
                <w:szCs w:val="26"/>
              </w:rPr>
            </w:pPr>
            <w:r w:rsidRPr="00C811B0">
              <w:rPr>
                <w:rFonts w:ascii="Calibri" w:hAnsi="Calibri"/>
                <w:b/>
                <w:color w:val="FFFFFF"/>
                <w:sz w:val="26"/>
                <w:szCs w:val="26"/>
              </w:rPr>
              <w:t>INFORMATIONS DU LOT DE SEMENCES</w:t>
            </w:r>
          </w:p>
        </w:tc>
      </w:tr>
      <w:tr w:rsidR="0066168D" w:rsidRPr="00DD792D" w14:paraId="510BA75F" w14:textId="77777777" w:rsidTr="002031C7">
        <w:trPr>
          <w:trHeight w:val="285"/>
        </w:trPr>
        <w:tc>
          <w:tcPr>
            <w:tcW w:w="10949" w:type="dxa"/>
            <w:gridSpan w:val="3"/>
            <w:tcBorders>
              <w:top w:val="nil"/>
              <w:left w:val="single" w:sz="4" w:space="0" w:color="auto"/>
              <w:bottom w:val="nil"/>
              <w:right w:val="single" w:sz="4" w:space="0" w:color="auto"/>
            </w:tcBorders>
            <w:shd w:val="clear" w:color="auto" w:fill="auto"/>
          </w:tcPr>
          <w:p w14:paraId="651FA247" w14:textId="130387C9" w:rsidR="0064273A" w:rsidRDefault="00682D6D" w:rsidP="007728DB">
            <w:pPr>
              <w:tabs>
                <w:tab w:val="right" w:leader="underscore" w:pos="4005"/>
                <w:tab w:val="left" w:pos="4147"/>
                <w:tab w:val="right" w:leader="underscore" w:pos="10726"/>
              </w:tabs>
              <w:spacing w:before="100" w:after="100"/>
              <w:rPr>
                <w:rFonts w:ascii="Calibri" w:hAnsi="Calibri" w:cs="Calibri"/>
                <w:sz w:val="22"/>
                <w:szCs w:val="18"/>
              </w:rPr>
            </w:pPr>
            <w:r w:rsidRPr="002C17C4">
              <w:rPr>
                <w:rFonts w:ascii="Calibri" w:hAnsi="Calibri" w:cs="Calibri"/>
                <w:sz w:val="22"/>
                <w:szCs w:val="18"/>
              </w:rPr>
              <w:t xml:space="preserve">Espèce : </w:t>
            </w:r>
            <w:r w:rsidRPr="002C17C4">
              <w:rPr>
                <w:rFonts w:ascii="Calibri" w:hAnsi="Calibri" w:cs="Calibri"/>
                <w:sz w:val="22"/>
                <w:szCs w:val="18"/>
              </w:rPr>
              <w:tab/>
            </w:r>
            <w:r w:rsidRPr="002C17C4">
              <w:rPr>
                <w:rFonts w:ascii="Calibri" w:hAnsi="Calibri" w:cs="Calibri"/>
                <w:sz w:val="22"/>
                <w:szCs w:val="18"/>
              </w:rPr>
              <w:tab/>
            </w:r>
            <w:r w:rsidR="0064273A">
              <w:rPr>
                <w:rFonts w:ascii="Calibri" w:hAnsi="Calibri" w:cs="Calibri"/>
                <w:sz w:val="22"/>
                <w:szCs w:val="18"/>
              </w:rPr>
              <w:t>Nom latin</w:t>
            </w:r>
            <w:r w:rsidR="0064273A" w:rsidRPr="002C17C4">
              <w:rPr>
                <w:rFonts w:ascii="Calibri" w:hAnsi="Calibri" w:cs="Calibri"/>
                <w:sz w:val="22"/>
                <w:szCs w:val="18"/>
              </w:rPr>
              <w:t> :</w:t>
            </w:r>
            <w:r w:rsidR="0064273A" w:rsidRPr="002C17C4">
              <w:rPr>
                <w:rFonts w:ascii="Calibri" w:hAnsi="Calibri" w:cs="Calibri"/>
                <w:sz w:val="22"/>
                <w:szCs w:val="18"/>
              </w:rPr>
              <w:tab/>
            </w:r>
          </w:p>
          <w:p w14:paraId="144F6A9A" w14:textId="0E46F8E6" w:rsidR="00D937D7" w:rsidRDefault="00682D6D" w:rsidP="007728DB">
            <w:pPr>
              <w:tabs>
                <w:tab w:val="right" w:leader="underscore" w:pos="4005"/>
                <w:tab w:val="left" w:pos="4147"/>
                <w:tab w:val="right" w:leader="underscore" w:pos="7129"/>
                <w:tab w:val="left" w:pos="7271"/>
                <w:tab w:val="left" w:pos="8400"/>
                <w:tab w:val="left" w:pos="9540"/>
              </w:tabs>
              <w:spacing w:before="100" w:after="100"/>
              <w:rPr>
                <w:rFonts w:ascii="Calibri" w:hAnsi="Calibri" w:cs="Calibri"/>
                <w:sz w:val="22"/>
                <w:szCs w:val="18"/>
              </w:rPr>
            </w:pPr>
            <w:r w:rsidRPr="002C17C4">
              <w:rPr>
                <w:rFonts w:ascii="Calibri" w:hAnsi="Calibri" w:cs="Calibri"/>
                <w:sz w:val="22"/>
                <w:szCs w:val="18"/>
              </w:rPr>
              <w:t>Variété</w:t>
            </w:r>
            <w:r w:rsidRPr="0041148E">
              <w:rPr>
                <w:rFonts w:ascii="Calibri" w:hAnsi="Calibri" w:cs="Calibri"/>
                <w:b/>
                <w:bCs/>
                <w:sz w:val="22"/>
                <w:szCs w:val="18"/>
              </w:rPr>
              <w:t>*</w:t>
            </w:r>
            <w:r w:rsidRPr="002C17C4">
              <w:rPr>
                <w:rFonts w:ascii="Calibri" w:hAnsi="Calibri" w:cs="Calibri"/>
                <w:sz w:val="22"/>
                <w:szCs w:val="18"/>
              </w:rPr>
              <w:t xml:space="preserve"> : </w:t>
            </w:r>
            <w:r w:rsidRPr="002C17C4">
              <w:rPr>
                <w:rFonts w:ascii="Calibri" w:hAnsi="Calibri" w:cs="Calibri"/>
                <w:sz w:val="22"/>
                <w:szCs w:val="18"/>
              </w:rPr>
              <w:tab/>
            </w:r>
            <w:r w:rsidRPr="002C17C4">
              <w:rPr>
                <w:rFonts w:ascii="Calibri" w:hAnsi="Calibri" w:cs="Calibri"/>
                <w:sz w:val="22"/>
                <w:szCs w:val="18"/>
              </w:rPr>
              <w:tab/>
              <w:t>Catégorie semences</w:t>
            </w:r>
            <w:r w:rsidRPr="0041148E">
              <w:rPr>
                <w:rFonts w:ascii="Calibri" w:hAnsi="Calibri" w:cs="Calibri"/>
                <w:b/>
                <w:bCs/>
                <w:sz w:val="22"/>
                <w:szCs w:val="18"/>
              </w:rPr>
              <w:t>*</w:t>
            </w:r>
            <w:r w:rsidRPr="002C17C4">
              <w:rPr>
                <w:rFonts w:ascii="Calibri" w:hAnsi="Calibri" w:cs="Calibri"/>
                <w:sz w:val="22"/>
                <w:szCs w:val="18"/>
              </w:rPr>
              <w:t> :</w:t>
            </w:r>
            <w:r w:rsidRPr="002C17C4">
              <w:rPr>
                <w:rFonts w:ascii="Calibri" w:hAnsi="Calibri" w:cs="Calibri"/>
                <w:sz w:val="22"/>
                <w:szCs w:val="18"/>
              </w:rPr>
              <w:tab/>
            </w:r>
            <w:r w:rsidR="0064273A" w:rsidRPr="002C17C4">
              <w:rPr>
                <w:rFonts w:ascii="Calibri" w:hAnsi="Calibri" w:cs="Calibri"/>
                <w:sz w:val="22"/>
                <w:szCs w:val="18"/>
              </w:rPr>
              <w:tab/>
            </w:r>
            <w:r w:rsidR="00D937D7" w:rsidRPr="002C17C4">
              <w:rPr>
                <w:rFonts w:ascii="Calibri" w:hAnsi="Calibri" w:cs="Calibri"/>
                <w:sz w:val="22"/>
                <w:szCs w:val="18"/>
              </w:rPr>
              <w:t xml:space="preserve">Semences : </w:t>
            </w:r>
            <w:r w:rsidR="00D937D7">
              <w:rPr>
                <w:rFonts w:ascii="Calibri" w:hAnsi="Calibri" w:cs="Calibri"/>
                <w:sz w:val="22"/>
                <w:szCs w:val="18"/>
              </w:rPr>
              <w:tab/>
            </w:r>
            <w:r w:rsidR="00D937D7" w:rsidRPr="002C17C4">
              <w:rPr>
                <w:rFonts w:ascii="Calibri" w:hAnsi="Calibri"/>
                <w:sz w:val="22"/>
              </w:rPr>
              <w:fldChar w:fldCharType="begin">
                <w:ffData>
                  <w:name w:val="CaseACocher1"/>
                  <w:enabled/>
                  <w:calcOnExit w:val="0"/>
                  <w:checkBox>
                    <w:sizeAuto/>
                    <w:default w:val="0"/>
                  </w:checkBox>
                </w:ffData>
              </w:fldChar>
            </w:r>
            <w:r w:rsidR="00D937D7" w:rsidRPr="002C17C4">
              <w:rPr>
                <w:rFonts w:ascii="Calibri" w:hAnsi="Calibri"/>
                <w:sz w:val="22"/>
              </w:rPr>
              <w:instrText xml:space="preserve"> FORMCHECKBOX </w:instrText>
            </w:r>
            <w:r w:rsidR="00DD792D">
              <w:rPr>
                <w:rFonts w:ascii="Calibri" w:hAnsi="Calibri"/>
                <w:sz w:val="22"/>
              </w:rPr>
            </w:r>
            <w:r w:rsidR="00DD792D">
              <w:rPr>
                <w:rFonts w:ascii="Calibri" w:hAnsi="Calibri"/>
                <w:sz w:val="22"/>
              </w:rPr>
              <w:fldChar w:fldCharType="separate"/>
            </w:r>
            <w:r w:rsidR="00D937D7" w:rsidRPr="002C17C4">
              <w:rPr>
                <w:rFonts w:ascii="Calibri" w:hAnsi="Calibri"/>
                <w:sz w:val="22"/>
              </w:rPr>
              <w:fldChar w:fldCharType="end"/>
            </w:r>
            <w:r w:rsidR="00D937D7" w:rsidRPr="002C17C4">
              <w:rPr>
                <w:rFonts w:ascii="Calibri" w:hAnsi="Calibri"/>
                <w:sz w:val="22"/>
              </w:rPr>
              <w:t xml:space="preserve"> OGM</w:t>
            </w:r>
            <w:r w:rsidR="007C19A8">
              <w:rPr>
                <w:rFonts w:ascii="Calibri" w:hAnsi="Calibri"/>
                <w:sz w:val="22"/>
              </w:rPr>
              <w:tab/>
            </w:r>
            <w:r w:rsidR="00D937D7" w:rsidRPr="002C17C4">
              <w:rPr>
                <w:rFonts w:ascii="Calibri" w:hAnsi="Calibri"/>
                <w:sz w:val="22"/>
              </w:rPr>
              <w:fldChar w:fldCharType="begin">
                <w:ffData>
                  <w:name w:val="CaseACocher1"/>
                  <w:enabled/>
                  <w:calcOnExit w:val="0"/>
                  <w:checkBox>
                    <w:sizeAuto/>
                    <w:default w:val="0"/>
                  </w:checkBox>
                </w:ffData>
              </w:fldChar>
            </w:r>
            <w:r w:rsidR="00D937D7" w:rsidRPr="002C17C4">
              <w:rPr>
                <w:rFonts w:ascii="Calibri" w:hAnsi="Calibri"/>
                <w:sz w:val="22"/>
              </w:rPr>
              <w:instrText xml:space="preserve"> FORMCHECKBOX </w:instrText>
            </w:r>
            <w:r w:rsidR="00DD792D">
              <w:rPr>
                <w:rFonts w:ascii="Calibri" w:hAnsi="Calibri"/>
                <w:sz w:val="22"/>
              </w:rPr>
            </w:r>
            <w:r w:rsidR="00DD792D">
              <w:rPr>
                <w:rFonts w:ascii="Calibri" w:hAnsi="Calibri"/>
                <w:sz w:val="22"/>
              </w:rPr>
              <w:fldChar w:fldCharType="separate"/>
            </w:r>
            <w:r w:rsidR="00D937D7" w:rsidRPr="002C17C4">
              <w:rPr>
                <w:rFonts w:ascii="Calibri" w:hAnsi="Calibri"/>
                <w:sz w:val="22"/>
              </w:rPr>
              <w:fldChar w:fldCharType="end"/>
            </w:r>
            <w:r w:rsidR="00D937D7" w:rsidRPr="002C17C4">
              <w:rPr>
                <w:rFonts w:ascii="Calibri" w:hAnsi="Calibri"/>
                <w:sz w:val="22"/>
              </w:rPr>
              <w:t xml:space="preserve"> Enrobées</w:t>
            </w:r>
            <w:r w:rsidR="00D937D7" w:rsidRPr="002C17C4">
              <w:rPr>
                <w:rFonts w:ascii="Calibri" w:hAnsi="Calibri" w:cs="Calibri"/>
                <w:sz w:val="22"/>
                <w:szCs w:val="18"/>
              </w:rPr>
              <w:t xml:space="preserve"> </w:t>
            </w:r>
          </w:p>
          <w:p w14:paraId="67981933" w14:textId="53DF9199" w:rsidR="00C027C1" w:rsidRPr="000946A9" w:rsidRDefault="00682D6D" w:rsidP="007728DB">
            <w:pPr>
              <w:tabs>
                <w:tab w:val="right" w:leader="underscore" w:pos="4005"/>
                <w:tab w:val="left" w:pos="4147"/>
                <w:tab w:val="right" w:leader="underscore" w:pos="8258"/>
                <w:tab w:val="left" w:pos="8400"/>
                <w:tab w:val="right" w:leader="underscore" w:pos="10740"/>
              </w:tabs>
              <w:spacing w:before="100" w:after="100"/>
              <w:rPr>
                <w:rFonts w:ascii="Calibri" w:hAnsi="Calibri"/>
                <w:sz w:val="22"/>
                <w:lang w:val="en-GB"/>
              </w:rPr>
            </w:pPr>
            <w:proofErr w:type="spellStart"/>
            <w:r w:rsidRPr="000946A9">
              <w:rPr>
                <w:rFonts w:ascii="Calibri" w:hAnsi="Calibri" w:cs="Calibri"/>
                <w:sz w:val="22"/>
                <w:szCs w:val="18"/>
                <w:lang w:val="en-GB"/>
              </w:rPr>
              <w:t>Poids</w:t>
            </w:r>
            <w:proofErr w:type="spellEnd"/>
            <w:r w:rsidRPr="000946A9">
              <w:rPr>
                <w:rFonts w:ascii="Calibri" w:hAnsi="Calibri" w:cs="Calibri"/>
                <w:sz w:val="22"/>
                <w:szCs w:val="18"/>
                <w:lang w:val="en-GB"/>
              </w:rPr>
              <w:t xml:space="preserve"> du lot</w:t>
            </w:r>
            <w:r w:rsidR="00D937D7" w:rsidRPr="000946A9">
              <w:rPr>
                <w:rFonts w:ascii="Calibri" w:hAnsi="Calibri" w:cs="Calibri"/>
                <w:sz w:val="22"/>
                <w:szCs w:val="18"/>
                <w:lang w:val="en-GB"/>
              </w:rPr>
              <w:t xml:space="preserve"> (kg</w:t>
            </w:r>
            <w:proofErr w:type="gramStart"/>
            <w:r w:rsidR="00D937D7" w:rsidRPr="000946A9">
              <w:rPr>
                <w:rFonts w:ascii="Calibri" w:hAnsi="Calibri" w:cs="Calibri"/>
                <w:sz w:val="22"/>
                <w:szCs w:val="18"/>
                <w:lang w:val="en-GB"/>
              </w:rPr>
              <w:t>)</w:t>
            </w:r>
            <w:r w:rsidRPr="000946A9">
              <w:rPr>
                <w:rFonts w:ascii="Calibri" w:hAnsi="Calibri" w:cs="Calibri"/>
                <w:sz w:val="22"/>
                <w:szCs w:val="18"/>
                <w:lang w:val="en-GB"/>
              </w:rPr>
              <w:t> :</w:t>
            </w:r>
            <w:proofErr w:type="gramEnd"/>
            <w:r w:rsidRPr="000946A9">
              <w:rPr>
                <w:rFonts w:ascii="Calibri" w:hAnsi="Calibri" w:cs="Calibri"/>
                <w:sz w:val="22"/>
                <w:szCs w:val="18"/>
                <w:lang w:val="en-GB"/>
              </w:rPr>
              <w:tab/>
            </w:r>
            <w:r w:rsidRPr="000946A9">
              <w:rPr>
                <w:rFonts w:ascii="Calibri" w:hAnsi="Calibri" w:cs="Calibri"/>
                <w:sz w:val="22"/>
                <w:szCs w:val="18"/>
                <w:lang w:val="en-GB"/>
              </w:rPr>
              <w:tab/>
              <w:t xml:space="preserve">N° de lot : </w:t>
            </w:r>
            <w:r w:rsidRPr="000946A9">
              <w:rPr>
                <w:rFonts w:ascii="Calibri" w:hAnsi="Calibri" w:cs="Calibri"/>
                <w:sz w:val="22"/>
                <w:szCs w:val="18"/>
                <w:lang w:val="en-GB"/>
              </w:rPr>
              <w:tab/>
            </w:r>
            <w:r w:rsidR="007115D5" w:rsidRPr="000946A9">
              <w:rPr>
                <w:rFonts w:ascii="Calibri" w:hAnsi="Calibri" w:cs="Calibri"/>
                <w:sz w:val="22"/>
                <w:szCs w:val="18"/>
                <w:lang w:val="en-GB"/>
              </w:rPr>
              <w:tab/>
            </w:r>
            <w:r w:rsidR="00D937D7" w:rsidRPr="002C17C4">
              <w:rPr>
                <w:rFonts w:ascii="Calibri" w:hAnsi="Calibri"/>
                <w:sz w:val="22"/>
              </w:rPr>
              <w:fldChar w:fldCharType="begin">
                <w:ffData>
                  <w:name w:val="CaseACocher1"/>
                  <w:enabled/>
                  <w:calcOnExit w:val="0"/>
                  <w:checkBox>
                    <w:sizeAuto/>
                    <w:default w:val="0"/>
                  </w:checkBox>
                </w:ffData>
              </w:fldChar>
            </w:r>
            <w:r w:rsidR="00D937D7" w:rsidRPr="000946A9">
              <w:rPr>
                <w:rFonts w:ascii="Calibri" w:hAnsi="Calibri"/>
                <w:sz w:val="22"/>
                <w:lang w:val="en-GB"/>
              </w:rPr>
              <w:instrText xml:space="preserve"> FORMCHECKBOX </w:instrText>
            </w:r>
            <w:r w:rsidR="00DD792D">
              <w:rPr>
                <w:rFonts w:ascii="Calibri" w:hAnsi="Calibri"/>
                <w:sz w:val="22"/>
              </w:rPr>
            </w:r>
            <w:r w:rsidR="00DD792D">
              <w:rPr>
                <w:rFonts w:ascii="Calibri" w:hAnsi="Calibri"/>
                <w:sz w:val="22"/>
              </w:rPr>
              <w:fldChar w:fldCharType="separate"/>
            </w:r>
            <w:r w:rsidR="00D937D7" w:rsidRPr="002C17C4">
              <w:rPr>
                <w:rFonts w:ascii="Calibri" w:hAnsi="Calibri"/>
                <w:sz w:val="22"/>
              </w:rPr>
              <w:fldChar w:fldCharType="end"/>
            </w:r>
            <w:r w:rsidR="00D937D7" w:rsidRPr="000946A9">
              <w:rPr>
                <w:rFonts w:ascii="Calibri" w:hAnsi="Calibri"/>
                <w:sz w:val="22"/>
                <w:lang w:val="en-GB"/>
              </w:rPr>
              <w:t>Lot report</w:t>
            </w:r>
          </w:p>
        </w:tc>
      </w:tr>
      <w:tr w:rsidR="0066168D" w14:paraId="504A187C" w14:textId="77777777" w:rsidTr="002031C7">
        <w:trPr>
          <w:trHeight w:val="285"/>
        </w:trPr>
        <w:tc>
          <w:tcPr>
            <w:tcW w:w="10949" w:type="dxa"/>
            <w:gridSpan w:val="3"/>
            <w:tcBorders>
              <w:top w:val="nil"/>
              <w:left w:val="single" w:sz="4" w:space="0" w:color="auto"/>
              <w:bottom w:val="nil"/>
              <w:right w:val="single" w:sz="4" w:space="0" w:color="auto"/>
            </w:tcBorders>
            <w:shd w:val="clear" w:color="auto" w:fill="76923C"/>
          </w:tcPr>
          <w:p w14:paraId="4720CC4A" w14:textId="73DD534C" w:rsidR="00716621" w:rsidRPr="002C17C4" w:rsidRDefault="00682D6D" w:rsidP="005028DB">
            <w:pPr>
              <w:rPr>
                <w:rFonts w:ascii="Calibri" w:hAnsi="Calibri" w:cs="Calibri"/>
                <w:sz w:val="22"/>
                <w:szCs w:val="18"/>
              </w:rPr>
            </w:pPr>
            <w:r w:rsidRPr="002031C7">
              <w:rPr>
                <w:rFonts w:ascii="Calibri" w:hAnsi="Calibri"/>
                <w:b/>
                <w:color w:val="FFFFFF"/>
                <w:sz w:val="26"/>
                <w:szCs w:val="26"/>
              </w:rPr>
              <w:t>TRAITEMENT DE SEMENCES</w:t>
            </w:r>
          </w:p>
        </w:tc>
      </w:tr>
      <w:tr w:rsidR="0066168D" w14:paraId="542B35AA" w14:textId="77777777" w:rsidTr="002031C7">
        <w:trPr>
          <w:trHeight w:val="285"/>
        </w:trPr>
        <w:tc>
          <w:tcPr>
            <w:tcW w:w="10949" w:type="dxa"/>
            <w:gridSpan w:val="3"/>
            <w:tcBorders>
              <w:top w:val="nil"/>
              <w:left w:val="single" w:sz="4" w:space="0" w:color="auto"/>
              <w:bottom w:val="nil"/>
              <w:right w:val="single" w:sz="4" w:space="0" w:color="auto"/>
            </w:tcBorders>
            <w:shd w:val="clear" w:color="auto" w:fill="auto"/>
          </w:tcPr>
          <w:p w14:paraId="59D90C92" w14:textId="52FEEE00" w:rsidR="00DD792D" w:rsidRDefault="00DD792D" w:rsidP="00DD792D">
            <w:pPr>
              <w:tabs>
                <w:tab w:val="left" w:pos="2302"/>
              </w:tabs>
              <w:spacing w:before="100" w:after="100"/>
              <w:rPr>
                <w:rFonts w:ascii="Calibri" w:hAnsi="Calibri" w:cs="Calibri"/>
                <w:sz w:val="22"/>
                <w:szCs w:val="18"/>
              </w:rPr>
            </w:pPr>
            <w:r w:rsidRPr="002C17C4">
              <w:rPr>
                <w:rFonts w:ascii="Calibri" w:hAnsi="Calibri" w:cs="Calibri"/>
                <w:sz w:val="22"/>
                <w:szCs w:val="18"/>
              </w:rPr>
              <w:fldChar w:fldCharType="begin">
                <w:ffData>
                  <w:name w:val="CaseACocher1"/>
                  <w:enabled/>
                  <w:calcOnExit w:val="0"/>
                  <w:checkBox>
                    <w:sizeAuto/>
                    <w:default w:val="0"/>
                  </w:checkBox>
                </w:ffData>
              </w:fldChar>
            </w:r>
            <w:r w:rsidRPr="002C17C4">
              <w:rPr>
                <w:rFonts w:ascii="Calibri" w:hAnsi="Calibri" w:cs="Calibri"/>
                <w:sz w:val="22"/>
                <w:szCs w:val="18"/>
              </w:rPr>
              <w:instrText xml:space="preserve"> FORMCHECKBOX </w:instrText>
            </w:r>
            <w:r>
              <w:rPr>
                <w:rFonts w:ascii="Calibri" w:hAnsi="Calibri" w:cs="Calibri"/>
                <w:sz w:val="22"/>
                <w:szCs w:val="18"/>
              </w:rPr>
            </w:r>
            <w:r>
              <w:rPr>
                <w:rFonts w:ascii="Calibri" w:hAnsi="Calibri" w:cs="Calibri"/>
                <w:sz w:val="22"/>
                <w:szCs w:val="18"/>
              </w:rPr>
              <w:fldChar w:fldCharType="separate"/>
            </w:r>
            <w:r w:rsidRPr="002C17C4">
              <w:rPr>
                <w:rFonts w:ascii="Calibri" w:hAnsi="Calibri" w:cs="Calibri"/>
                <w:sz w:val="22"/>
                <w:szCs w:val="18"/>
              </w:rPr>
              <w:fldChar w:fldCharType="end"/>
            </w:r>
            <w:r w:rsidRPr="002C17C4">
              <w:rPr>
                <w:rFonts w:ascii="Calibri" w:hAnsi="Calibri" w:cs="Calibri"/>
                <w:sz w:val="22"/>
                <w:szCs w:val="18"/>
              </w:rPr>
              <w:t xml:space="preserve"> </w:t>
            </w:r>
            <w:r>
              <w:rPr>
                <w:rFonts w:ascii="Calibri" w:hAnsi="Calibri" w:cs="Calibri"/>
                <w:sz w:val="22"/>
                <w:szCs w:val="22"/>
              </w:rPr>
              <w:t>Non traité</w:t>
            </w:r>
            <w:r w:rsidRPr="000C17C1">
              <w:rPr>
                <w:rFonts w:ascii="Calibri" w:hAnsi="Calibri" w:cs="Calibri"/>
                <w:sz w:val="22"/>
                <w:szCs w:val="22"/>
              </w:rPr>
              <w:tab/>
            </w:r>
            <w:r w:rsidRPr="000C17C1">
              <w:rPr>
                <w:rFonts w:ascii="Calibri" w:hAnsi="Calibri" w:cs="Calibri"/>
                <w:sz w:val="22"/>
                <w:szCs w:val="22"/>
              </w:rPr>
              <w:fldChar w:fldCharType="begin">
                <w:ffData>
                  <w:name w:val="CaseACocher1"/>
                  <w:enabled/>
                  <w:calcOnExit w:val="0"/>
                  <w:checkBox>
                    <w:sizeAuto/>
                    <w:default w:val="0"/>
                  </w:checkBox>
                </w:ffData>
              </w:fldChar>
            </w:r>
            <w:r w:rsidRPr="000C17C1">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0C17C1">
              <w:rPr>
                <w:rFonts w:ascii="Calibri" w:hAnsi="Calibri" w:cs="Calibri"/>
                <w:sz w:val="22"/>
                <w:szCs w:val="22"/>
              </w:rPr>
              <w:fldChar w:fldCharType="end"/>
            </w:r>
            <w:r>
              <w:rPr>
                <w:rFonts w:ascii="Calibri" w:hAnsi="Calibri" w:cs="Calibri"/>
                <w:sz w:val="22"/>
                <w:szCs w:val="22"/>
              </w:rPr>
              <w:t xml:space="preserve"> </w:t>
            </w:r>
            <w:proofErr w:type="spellStart"/>
            <w:r>
              <w:rPr>
                <w:rFonts w:ascii="Calibri" w:hAnsi="Calibri" w:cs="Calibri"/>
                <w:sz w:val="22"/>
                <w:szCs w:val="22"/>
              </w:rPr>
              <w:t>Traité</w:t>
            </w:r>
            <w:proofErr w:type="spellEnd"/>
          </w:p>
          <w:p w14:paraId="47930FF6" w14:textId="0CD17097" w:rsidR="00716621" w:rsidRPr="002C17C4" w:rsidRDefault="002031C7" w:rsidP="007728DB">
            <w:pPr>
              <w:tabs>
                <w:tab w:val="right" w:leader="underscore" w:pos="10662"/>
                <w:tab w:val="right" w:leader="underscore" w:pos="10726"/>
              </w:tabs>
              <w:spacing w:before="100" w:after="100"/>
              <w:rPr>
                <w:rFonts w:ascii="Calibri" w:hAnsi="Calibri"/>
                <w:sz w:val="22"/>
              </w:rPr>
            </w:pPr>
            <w:r>
              <w:rPr>
                <w:rFonts w:ascii="Calibri" w:hAnsi="Calibri" w:cs="Calibri"/>
                <w:sz w:val="22"/>
                <w:szCs w:val="18"/>
              </w:rPr>
              <w:t xml:space="preserve">Nom commercial </w:t>
            </w:r>
            <w:r w:rsidRPr="002031C7">
              <w:rPr>
                <w:rFonts w:ascii="Calibri" w:hAnsi="Calibri" w:cs="Calibri"/>
                <w:i/>
                <w:iCs/>
                <w:sz w:val="16"/>
                <w:szCs w:val="12"/>
              </w:rPr>
              <w:t>i</w:t>
            </w:r>
            <w:r w:rsidR="00682D6D" w:rsidRPr="002031C7">
              <w:rPr>
                <w:rFonts w:ascii="Calibri" w:hAnsi="Calibri" w:cs="Calibri"/>
                <w:i/>
                <w:iCs/>
                <w:sz w:val="16"/>
                <w:szCs w:val="12"/>
              </w:rPr>
              <w:t>nformation H&amp;S destinées au GEVES</w:t>
            </w:r>
            <w:r w:rsidRPr="002031C7">
              <w:rPr>
                <w:rFonts w:ascii="Calibri" w:hAnsi="Calibri" w:cs="Calibri"/>
                <w:sz w:val="16"/>
                <w:szCs w:val="12"/>
              </w:rPr>
              <w:t xml:space="preserve"> </w:t>
            </w:r>
            <w:r w:rsidR="00682D6D" w:rsidRPr="002C17C4">
              <w:rPr>
                <w:rFonts w:ascii="Calibri" w:hAnsi="Calibri" w:cs="Calibri"/>
                <w:sz w:val="22"/>
                <w:szCs w:val="18"/>
              </w:rPr>
              <w:t xml:space="preserve">: </w:t>
            </w:r>
            <w:r w:rsidR="00682D6D" w:rsidRPr="002C17C4">
              <w:rPr>
                <w:rFonts w:ascii="Calibri" w:hAnsi="Calibri" w:cs="Calibri"/>
                <w:sz w:val="22"/>
                <w:szCs w:val="18"/>
              </w:rPr>
              <w:tab/>
            </w:r>
          </w:p>
          <w:p w14:paraId="6FD8330C" w14:textId="150B3CD0" w:rsidR="00716621" w:rsidRPr="00716621" w:rsidRDefault="00360013" w:rsidP="007728DB">
            <w:pPr>
              <w:tabs>
                <w:tab w:val="right" w:leader="underscore" w:pos="10662"/>
                <w:tab w:val="right" w:leader="underscore" w:pos="10726"/>
              </w:tabs>
              <w:spacing w:before="100" w:after="100"/>
              <w:rPr>
                <w:rFonts w:ascii="Calibri" w:hAnsi="Calibri"/>
                <w:sz w:val="22"/>
              </w:rPr>
            </w:pPr>
            <w:r>
              <w:rPr>
                <w:rFonts w:ascii="Calibri" w:hAnsi="Calibri" w:cs="Calibri"/>
                <w:sz w:val="22"/>
                <w:szCs w:val="18"/>
              </w:rPr>
              <w:t>Nom du traitement</w:t>
            </w:r>
            <w:r w:rsidR="00682D6D">
              <w:rPr>
                <w:rFonts w:ascii="Calibri" w:hAnsi="Calibri" w:cs="Calibri"/>
                <w:sz w:val="22"/>
                <w:szCs w:val="18"/>
              </w:rPr>
              <w:t xml:space="preserve"> à faire figurer sur le BIO</w:t>
            </w:r>
            <w:r w:rsidR="00A12082">
              <w:rPr>
                <w:rFonts w:ascii="Calibri" w:hAnsi="Calibri" w:cs="Calibri"/>
                <w:sz w:val="22"/>
                <w:szCs w:val="18"/>
              </w:rPr>
              <w:t> </w:t>
            </w:r>
            <w:r w:rsidR="00682D6D" w:rsidRPr="002C17C4">
              <w:rPr>
                <w:rFonts w:ascii="Calibri" w:hAnsi="Calibri" w:cs="Calibri"/>
                <w:sz w:val="22"/>
                <w:szCs w:val="18"/>
              </w:rPr>
              <w:t xml:space="preserve">: </w:t>
            </w:r>
            <w:r w:rsidR="00682D6D" w:rsidRPr="002C17C4">
              <w:rPr>
                <w:rFonts w:ascii="Calibri" w:hAnsi="Calibri" w:cs="Calibri"/>
                <w:sz w:val="22"/>
                <w:szCs w:val="18"/>
              </w:rPr>
              <w:tab/>
            </w:r>
          </w:p>
        </w:tc>
      </w:tr>
      <w:tr w:rsidR="0066168D" w14:paraId="313B6E90" w14:textId="77777777" w:rsidTr="00D740AB">
        <w:trPr>
          <w:trHeight w:val="285"/>
        </w:trPr>
        <w:tc>
          <w:tcPr>
            <w:tcW w:w="10949" w:type="dxa"/>
            <w:gridSpan w:val="3"/>
            <w:tcBorders>
              <w:top w:val="nil"/>
              <w:left w:val="single" w:sz="4" w:space="0" w:color="auto"/>
              <w:bottom w:val="nil"/>
              <w:right w:val="single" w:sz="4" w:space="0" w:color="auto"/>
            </w:tcBorders>
            <w:shd w:val="clear" w:color="auto" w:fill="76923C"/>
          </w:tcPr>
          <w:p w14:paraId="18B6A097" w14:textId="77777777" w:rsidR="002C17C4" w:rsidRPr="00C811B0" w:rsidRDefault="00682D6D" w:rsidP="005028DB">
            <w:pPr>
              <w:rPr>
                <w:rFonts w:ascii="Calibri" w:hAnsi="Calibri"/>
                <w:b/>
                <w:color w:val="FFFFFF"/>
                <w:sz w:val="26"/>
                <w:szCs w:val="26"/>
              </w:rPr>
            </w:pPr>
            <w:r w:rsidRPr="00C811B0">
              <w:rPr>
                <w:rFonts w:ascii="Calibri" w:hAnsi="Calibri"/>
                <w:b/>
                <w:color w:val="FFFFFF"/>
                <w:sz w:val="26"/>
                <w:szCs w:val="26"/>
              </w:rPr>
              <w:t>ANALYSES DEMANDEES</w:t>
            </w:r>
          </w:p>
        </w:tc>
      </w:tr>
      <w:tr w:rsidR="0066168D" w14:paraId="7011A8BA" w14:textId="77777777" w:rsidTr="00D740AB">
        <w:trPr>
          <w:trHeight w:val="285"/>
        </w:trPr>
        <w:tc>
          <w:tcPr>
            <w:tcW w:w="10949" w:type="dxa"/>
            <w:gridSpan w:val="3"/>
            <w:tcBorders>
              <w:top w:val="nil"/>
              <w:left w:val="single" w:sz="4" w:space="0" w:color="auto"/>
              <w:bottom w:val="nil"/>
              <w:right w:val="single" w:sz="4" w:space="0" w:color="auto"/>
            </w:tcBorders>
            <w:shd w:val="clear" w:color="auto" w:fill="auto"/>
          </w:tcPr>
          <w:p w14:paraId="0BB1A301" w14:textId="603913EE" w:rsidR="000946A9" w:rsidRDefault="000946A9" w:rsidP="007728DB">
            <w:pPr>
              <w:tabs>
                <w:tab w:val="right" w:leader="underscore" w:pos="10734"/>
              </w:tabs>
              <w:spacing w:before="100" w:after="100"/>
              <w:rPr>
                <w:rFonts w:ascii="Calibri" w:hAnsi="Calibri" w:cs="Calibri"/>
                <w:sz w:val="22"/>
                <w:szCs w:val="18"/>
              </w:rPr>
            </w:pPr>
            <w:r>
              <w:rPr>
                <w:rFonts w:ascii="Calibri" w:hAnsi="Calibri" w:cs="Calibri"/>
                <w:sz w:val="22"/>
                <w:szCs w:val="18"/>
              </w:rPr>
              <w:t xml:space="preserve">Laboratoire où l’analyse est demandée (si différent du GEVES) </w:t>
            </w:r>
            <w:r w:rsidRPr="002C17C4">
              <w:rPr>
                <w:rFonts w:ascii="Calibri" w:hAnsi="Calibri" w:cs="Calibri"/>
                <w:sz w:val="22"/>
                <w:szCs w:val="18"/>
              </w:rPr>
              <w:t>:</w:t>
            </w:r>
            <w:r>
              <w:rPr>
                <w:rFonts w:ascii="Calibri" w:hAnsi="Calibri" w:cs="Calibri"/>
                <w:sz w:val="22"/>
                <w:szCs w:val="18"/>
              </w:rPr>
              <w:tab/>
            </w:r>
          </w:p>
          <w:p w14:paraId="500D5C82" w14:textId="67BEC2A6" w:rsidR="000C17C1" w:rsidRDefault="002360DB" w:rsidP="007728DB">
            <w:pPr>
              <w:tabs>
                <w:tab w:val="left" w:pos="2302"/>
                <w:tab w:val="left" w:pos="4850"/>
                <w:tab w:val="right" w:leader="underscore" w:pos="6130"/>
                <w:tab w:val="left" w:pos="6271"/>
                <w:tab w:val="left" w:pos="8114"/>
                <w:tab w:val="right" w:leader="underscore" w:pos="10639"/>
              </w:tabs>
              <w:spacing w:before="100" w:after="100"/>
              <w:rPr>
                <w:rFonts w:ascii="Calibri" w:hAnsi="Calibri" w:cs="Calibri"/>
                <w:sz w:val="22"/>
                <w:szCs w:val="22"/>
              </w:rPr>
            </w:pPr>
            <w:r w:rsidRPr="002C17C4">
              <w:rPr>
                <w:rFonts w:ascii="Calibri" w:hAnsi="Calibri" w:cs="Calibri"/>
                <w:sz w:val="22"/>
                <w:szCs w:val="18"/>
              </w:rPr>
              <w:fldChar w:fldCharType="begin">
                <w:ffData>
                  <w:name w:val="CaseACocher1"/>
                  <w:enabled/>
                  <w:calcOnExit w:val="0"/>
                  <w:checkBox>
                    <w:sizeAuto/>
                    <w:default w:val="0"/>
                  </w:checkBox>
                </w:ffData>
              </w:fldChar>
            </w:r>
            <w:r w:rsidRPr="002C17C4">
              <w:rPr>
                <w:rFonts w:ascii="Calibri" w:hAnsi="Calibri" w:cs="Calibri"/>
                <w:sz w:val="22"/>
                <w:szCs w:val="18"/>
              </w:rPr>
              <w:instrText xml:space="preserve"> FORMCHECKBOX </w:instrText>
            </w:r>
            <w:r w:rsidR="00DD792D">
              <w:rPr>
                <w:rFonts w:ascii="Calibri" w:hAnsi="Calibri" w:cs="Calibri"/>
                <w:sz w:val="22"/>
                <w:szCs w:val="18"/>
              </w:rPr>
            </w:r>
            <w:r w:rsidR="00DD792D">
              <w:rPr>
                <w:rFonts w:ascii="Calibri" w:hAnsi="Calibri" w:cs="Calibri"/>
                <w:sz w:val="22"/>
                <w:szCs w:val="18"/>
              </w:rPr>
              <w:fldChar w:fldCharType="separate"/>
            </w:r>
            <w:r w:rsidRPr="002C17C4">
              <w:rPr>
                <w:rFonts w:ascii="Calibri" w:hAnsi="Calibri" w:cs="Calibri"/>
                <w:sz w:val="22"/>
                <w:szCs w:val="18"/>
              </w:rPr>
              <w:fldChar w:fldCharType="end"/>
            </w:r>
            <w:r w:rsidRPr="002C17C4">
              <w:rPr>
                <w:rFonts w:ascii="Calibri" w:hAnsi="Calibri" w:cs="Calibri"/>
                <w:sz w:val="22"/>
                <w:szCs w:val="18"/>
              </w:rPr>
              <w:t xml:space="preserve"> </w:t>
            </w:r>
            <w:r w:rsidRPr="000C17C1">
              <w:rPr>
                <w:rFonts w:ascii="Calibri" w:hAnsi="Calibri" w:cs="Calibri"/>
                <w:sz w:val="22"/>
                <w:szCs w:val="22"/>
              </w:rPr>
              <w:t>Pureté spécifique</w:t>
            </w:r>
            <w:r w:rsidRPr="000C17C1">
              <w:rPr>
                <w:rFonts w:ascii="Calibri" w:hAnsi="Calibri" w:cs="Calibri"/>
                <w:sz w:val="22"/>
                <w:szCs w:val="22"/>
              </w:rPr>
              <w:tab/>
            </w:r>
            <w:r w:rsidRPr="000C17C1">
              <w:rPr>
                <w:rFonts w:ascii="Calibri" w:hAnsi="Calibri" w:cs="Calibri"/>
                <w:sz w:val="22"/>
                <w:szCs w:val="22"/>
              </w:rPr>
              <w:fldChar w:fldCharType="begin">
                <w:ffData>
                  <w:name w:val="CaseACocher1"/>
                  <w:enabled/>
                  <w:calcOnExit w:val="0"/>
                  <w:checkBox>
                    <w:sizeAuto/>
                    <w:default w:val="0"/>
                  </w:checkBox>
                </w:ffData>
              </w:fldChar>
            </w:r>
            <w:r w:rsidRPr="000C17C1">
              <w:rPr>
                <w:rFonts w:ascii="Calibri" w:hAnsi="Calibri" w:cs="Calibri"/>
                <w:sz w:val="22"/>
                <w:szCs w:val="22"/>
              </w:rPr>
              <w:instrText xml:space="preserve"> FORMCHECKBOX </w:instrText>
            </w:r>
            <w:r w:rsidR="00DD792D">
              <w:rPr>
                <w:rFonts w:ascii="Calibri" w:hAnsi="Calibri" w:cs="Calibri"/>
                <w:sz w:val="22"/>
                <w:szCs w:val="22"/>
              </w:rPr>
            </w:r>
            <w:r w:rsidR="00DD792D">
              <w:rPr>
                <w:rFonts w:ascii="Calibri" w:hAnsi="Calibri" w:cs="Calibri"/>
                <w:sz w:val="22"/>
                <w:szCs w:val="22"/>
              </w:rPr>
              <w:fldChar w:fldCharType="separate"/>
            </w:r>
            <w:r w:rsidRPr="000C17C1">
              <w:rPr>
                <w:rFonts w:ascii="Calibri" w:hAnsi="Calibri" w:cs="Calibri"/>
                <w:sz w:val="22"/>
                <w:szCs w:val="22"/>
              </w:rPr>
              <w:fldChar w:fldCharType="end"/>
            </w:r>
            <w:r>
              <w:rPr>
                <w:rFonts w:ascii="Calibri" w:hAnsi="Calibri" w:cs="Calibri"/>
                <w:sz w:val="22"/>
                <w:szCs w:val="22"/>
              </w:rPr>
              <w:t xml:space="preserve"> </w:t>
            </w:r>
            <w:r w:rsidRPr="000C17C1">
              <w:rPr>
                <w:rFonts w:ascii="Calibri" w:hAnsi="Calibri" w:cs="Calibri"/>
                <w:sz w:val="22"/>
                <w:szCs w:val="22"/>
              </w:rPr>
              <w:t>Germination</w:t>
            </w:r>
            <w:r>
              <w:rPr>
                <w:rFonts w:ascii="Calibri" w:hAnsi="Calibri" w:cs="Calibri"/>
                <w:sz w:val="22"/>
                <w:szCs w:val="22"/>
              </w:rPr>
              <w:t xml:space="preserve"> (année récolte</w:t>
            </w:r>
            <w:r w:rsidR="007728DB">
              <w:rPr>
                <w:rFonts w:ascii="Calibri" w:hAnsi="Calibri" w:cs="Calibri"/>
                <w:sz w:val="22"/>
                <w:szCs w:val="22"/>
              </w:rPr>
              <w:tab/>
              <w:t>)</w:t>
            </w:r>
            <w:r w:rsidR="00682D6D" w:rsidRPr="000C17C1">
              <w:rPr>
                <w:rFonts w:ascii="Calibri" w:hAnsi="Calibri" w:cs="Calibri"/>
                <w:sz w:val="22"/>
                <w:szCs w:val="22"/>
              </w:rPr>
              <w:tab/>
            </w:r>
            <w:r w:rsidR="00682D6D" w:rsidRPr="000C17C1">
              <w:rPr>
                <w:rFonts w:ascii="Calibri" w:hAnsi="Calibri" w:cs="Calibri"/>
                <w:sz w:val="22"/>
                <w:szCs w:val="22"/>
              </w:rPr>
              <w:fldChar w:fldCharType="begin">
                <w:ffData>
                  <w:name w:val="CaseACocher1"/>
                  <w:enabled/>
                  <w:calcOnExit w:val="0"/>
                  <w:checkBox>
                    <w:sizeAuto/>
                    <w:default w:val="0"/>
                  </w:checkBox>
                </w:ffData>
              </w:fldChar>
            </w:r>
            <w:r w:rsidR="00682D6D" w:rsidRPr="000C17C1">
              <w:rPr>
                <w:rFonts w:ascii="Calibri" w:hAnsi="Calibri" w:cs="Calibri"/>
                <w:sz w:val="22"/>
                <w:szCs w:val="22"/>
              </w:rPr>
              <w:instrText xml:space="preserve"> FORMCHECKBOX </w:instrText>
            </w:r>
            <w:r w:rsidR="00DD792D">
              <w:rPr>
                <w:rFonts w:ascii="Calibri" w:hAnsi="Calibri" w:cs="Calibri"/>
                <w:sz w:val="22"/>
                <w:szCs w:val="22"/>
              </w:rPr>
            </w:r>
            <w:r w:rsidR="00DD792D">
              <w:rPr>
                <w:rFonts w:ascii="Calibri" w:hAnsi="Calibri" w:cs="Calibri"/>
                <w:sz w:val="22"/>
                <w:szCs w:val="22"/>
              </w:rPr>
              <w:fldChar w:fldCharType="separate"/>
            </w:r>
            <w:r w:rsidR="00682D6D" w:rsidRPr="000C17C1">
              <w:rPr>
                <w:rFonts w:ascii="Calibri" w:hAnsi="Calibri" w:cs="Calibri"/>
                <w:sz w:val="22"/>
                <w:szCs w:val="22"/>
              </w:rPr>
              <w:fldChar w:fldCharType="end"/>
            </w:r>
            <w:r w:rsidR="00FB3562">
              <w:rPr>
                <w:rFonts w:ascii="Calibri" w:hAnsi="Calibri" w:cs="Calibri"/>
                <w:sz w:val="22"/>
                <w:szCs w:val="22"/>
              </w:rPr>
              <w:t xml:space="preserve"> Teneur en eau</w:t>
            </w:r>
            <w:r w:rsidR="00682D6D" w:rsidRPr="000C17C1">
              <w:rPr>
                <w:rFonts w:ascii="Calibri" w:hAnsi="Calibri" w:cs="Calibri"/>
                <w:sz w:val="22"/>
                <w:szCs w:val="22"/>
              </w:rPr>
              <w:tab/>
            </w:r>
            <w:r w:rsidR="00360013" w:rsidRPr="000C17C1">
              <w:rPr>
                <w:rFonts w:ascii="Calibri" w:hAnsi="Calibri" w:cs="Calibri"/>
                <w:sz w:val="22"/>
                <w:szCs w:val="22"/>
              </w:rPr>
              <w:fldChar w:fldCharType="begin">
                <w:ffData>
                  <w:name w:val="CaseACocher1"/>
                  <w:enabled/>
                  <w:calcOnExit w:val="0"/>
                  <w:checkBox>
                    <w:sizeAuto/>
                    <w:default w:val="0"/>
                  </w:checkBox>
                </w:ffData>
              </w:fldChar>
            </w:r>
            <w:r w:rsidR="00360013" w:rsidRPr="000C17C1">
              <w:rPr>
                <w:rFonts w:ascii="Calibri" w:hAnsi="Calibri" w:cs="Calibri"/>
                <w:sz w:val="22"/>
                <w:szCs w:val="22"/>
              </w:rPr>
              <w:instrText xml:space="preserve"> FORMCHECKBOX </w:instrText>
            </w:r>
            <w:r w:rsidR="00DD792D">
              <w:rPr>
                <w:rFonts w:ascii="Calibri" w:hAnsi="Calibri" w:cs="Calibri"/>
                <w:sz w:val="22"/>
                <w:szCs w:val="22"/>
              </w:rPr>
            </w:r>
            <w:r w:rsidR="00DD792D">
              <w:rPr>
                <w:rFonts w:ascii="Calibri" w:hAnsi="Calibri" w:cs="Calibri"/>
                <w:sz w:val="22"/>
                <w:szCs w:val="22"/>
              </w:rPr>
              <w:fldChar w:fldCharType="separate"/>
            </w:r>
            <w:r w:rsidR="00360013" w:rsidRPr="000C17C1">
              <w:rPr>
                <w:rFonts w:ascii="Calibri" w:hAnsi="Calibri" w:cs="Calibri"/>
                <w:sz w:val="22"/>
                <w:szCs w:val="22"/>
              </w:rPr>
              <w:fldChar w:fldCharType="end"/>
            </w:r>
            <w:r w:rsidR="00360013">
              <w:rPr>
                <w:rFonts w:ascii="Calibri" w:hAnsi="Calibri" w:cs="Calibri"/>
                <w:sz w:val="22"/>
                <w:szCs w:val="22"/>
              </w:rPr>
              <w:t xml:space="preserve"> </w:t>
            </w:r>
            <w:r w:rsidR="00FB3562" w:rsidRPr="000C17C1">
              <w:rPr>
                <w:rFonts w:ascii="Calibri" w:hAnsi="Calibri" w:cs="Calibri"/>
                <w:sz w:val="22"/>
                <w:szCs w:val="22"/>
              </w:rPr>
              <w:t>Dénombrement complet</w:t>
            </w:r>
            <w:r w:rsidR="00FB3562">
              <w:rPr>
                <w:rFonts w:ascii="Calibri" w:hAnsi="Calibri" w:cs="Calibri"/>
                <w:sz w:val="22"/>
                <w:szCs w:val="22"/>
              </w:rPr>
              <w:t xml:space="preserve"> </w:t>
            </w:r>
          </w:p>
          <w:p w14:paraId="2BA2CB08" w14:textId="6B8E8400" w:rsidR="002C57F6" w:rsidRDefault="002C17C4" w:rsidP="007728DB">
            <w:pPr>
              <w:tabs>
                <w:tab w:val="left" w:pos="2121"/>
                <w:tab w:val="left" w:pos="4969"/>
                <w:tab w:val="left" w:pos="6812"/>
                <w:tab w:val="right" w:leader="underscore" w:pos="10639"/>
              </w:tabs>
              <w:spacing w:before="100" w:after="100"/>
              <w:rPr>
                <w:rFonts w:ascii="Calibri" w:hAnsi="Calibri" w:cs="Calibri"/>
                <w:sz w:val="22"/>
                <w:szCs w:val="22"/>
              </w:rPr>
            </w:pPr>
            <w:r w:rsidRPr="000C17C1">
              <w:rPr>
                <w:rFonts w:ascii="Calibri" w:hAnsi="Calibri" w:cs="Calibri"/>
                <w:sz w:val="22"/>
                <w:szCs w:val="22"/>
              </w:rPr>
              <w:fldChar w:fldCharType="begin">
                <w:ffData>
                  <w:name w:val="CaseACocher1"/>
                  <w:enabled/>
                  <w:calcOnExit w:val="0"/>
                  <w:checkBox>
                    <w:sizeAuto/>
                    <w:default w:val="0"/>
                  </w:checkBox>
                </w:ffData>
              </w:fldChar>
            </w:r>
            <w:r w:rsidRPr="000C17C1">
              <w:rPr>
                <w:rFonts w:ascii="Calibri" w:hAnsi="Calibri" w:cs="Calibri"/>
                <w:sz w:val="22"/>
                <w:szCs w:val="22"/>
              </w:rPr>
              <w:instrText xml:space="preserve"> FORMCHECKBOX </w:instrText>
            </w:r>
            <w:r w:rsidR="00DD792D">
              <w:rPr>
                <w:rFonts w:ascii="Calibri" w:hAnsi="Calibri" w:cs="Calibri"/>
                <w:sz w:val="22"/>
                <w:szCs w:val="22"/>
              </w:rPr>
            </w:r>
            <w:r w:rsidR="00DD792D">
              <w:rPr>
                <w:rFonts w:ascii="Calibri" w:hAnsi="Calibri" w:cs="Calibri"/>
                <w:sz w:val="22"/>
                <w:szCs w:val="22"/>
              </w:rPr>
              <w:fldChar w:fldCharType="separate"/>
            </w:r>
            <w:r w:rsidRPr="000C17C1">
              <w:rPr>
                <w:rFonts w:ascii="Calibri" w:hAnsi="Calibri" w:cs="Calibri"/>
                <w:sz w:val="22"/>
                <w:szCs w:val="22"/>
              </w:rPr>
              <w:fldChar w:fldCharType="end"/>
            </w:r>
            <w:r w:rsidRPr="000C17C1">
              <w:rPr>
                <w:rFonts w:ascii="Calibri" w:hAnsi="Calibri" w:cs="Calibri"/>
                <w:sz w:val="22"/>
                <w:szCs w:val="22"/>
              </w:rPr>
              <w:t xml:space="preserve"> </w:t>
            </w:r>
            <w:r w:rsidR="00682D6D">
              <w:rPr>
                <w:rFonts w:ascii="Calibri" w:hAnsi="Calibri" w:cs="Calibri"/>
                <w:sz w:val="22"/>
                <w:szCs w:val="22"/>
              </w:rPr>
              <w:t>Masse de Mille Semences (</w:t>
            </w:r>
            <w:r w:rsidRPr="000C17C1">
              <w:rPr>
                <w:rFonts w:ascii="Calibri" w:hAnsi="Calibri" w:cs="Calibri"/>
                <w:sz w:val="22"/>
                <w:szCs w:val="22"/>
              </w:rPr>
              <w:t>MMS/PMG</w:t>
            </w:r>
            <w:r w:rsidR="00682D6D">
              <w:rPr>
                <w:rFonts w:ascii="Calibri" w:hAnsi="Calibri" w:cs="Calibri"/>
                <w:sz w:val="22"/>
                <w:szCs w:val="22"/>
              </w:rPr>
              <w:t>)</w:t>
            </w:r>
          </w:p>
          <w:p w14:paraId="1F53C9A6" w14:textId="77777777" w:rsidR="002C17C4" w:rsidRPr="002C57F6" w:rsidRDefault="00682D6D" w:rsidP="007728DB">
            <w:pPr>
              <w:tabs>
                <w:tab w:val="left" w:pos="2134"/>
                <w:tab w:val="left" w:pos="4969"/>
                <w:tab w:val="right" w:leader="underscore" w:pos="10746"/>
              </w:tabs>
              <w:spacing w:before="100" w:after="100"/>
              <w:rPr>
                <w:rFonts w:ascii="Calibri" w:hAnsi="Calibri" w:cs="Calibri"/>
                <w:sz w:val="22"/>
                <w:szCs w:val="22"/>
              </w:rPr>
            </w:pPr>
            <w:r w:rsidRPr="002C17C4">
              <w:rPr>
                <w:rFonts w:ascii="Calibri" w:hAnsi="Calibri" w:cs="Calibri"/>
                <w:sz w:val="22"/>
                <w:szCs w:val="18"/>
              </w:rPr>
              <w:fldChar w:fldCharType="begin">
                <w:ffData>
                  <w:name w:val="CaseACocher1"/>
                  <w:enabled/>
                  <w:calcOnExit w:val="0"/>
                  <w:checkBox>
                    <w:sizeAuto/>
                    <w:default w:val="0"/>
                  </w:checkBox>
                </w:ffData>
              </w:fldChar>
            </w:r>
            <w:r w:rsidRPr="002C17C4">
              <w:rPr>
                <w:rFonts w:ascii="Calibri" w:hAnsi="Calibri" w:cs="Calibri"/>
                <w:sz w:val="22"/>
                <w:szCs w:val="18"/>
              </w:rPr>
              <w:instrText xml:space="preserve"> FORMCHECKBOX </w:instrText>
            </w:r>
            <w:r w:rsidR="00DD792D">
              <w:rPr>
                <w:rFonts w:ascii="Calibri" w:hAnsi="Calibri" w:cs="Calibri"/>
                <w:sz w:val="22"/>
                <w:szCs w:val="18"/>
              </w:rPr>
            </w:r>
            <w:r w:rsidR="00DD792D">
              <w:rPr>
                <w:rFonts w:ascii="Calibri" w:hAnsi="Calibri" w:cs="Calibri"/>
                <w:sz w:val="22"/>
                <w:szCs w:val="18"/>
              </w:rPr>
              <w:fldChar w:fldCharType="separate"/>
            </w:r>
            <w:r w:rsidRPr="002C17C4">
              <w:rPr>
                <w:rFonts w:ascii="Calibri" w:hAnsi="Calibri" w:cs="Calibri"/>
                <w:sz w:val="22"/>
                <w:szCs w:val="18"/>
              </w:rPr>
              <w:fldChar w:fldCharType="end"/>
            </w:r>
            <w:r w:rsidRPr="002C17C4">
              <w:rPr>
                <w:rFonts w:ascii="Calibri" w:hAnsi="Calibri" w:cs="Calibri"/>
                <w:sz w:val="22"/>
                <w:szCs w:val="18"/>
              </w:rPr>
              <w:t xml:space="preserve"> Dénombrement analyse limitée - Espèce(s) à rechercher :</w:t>
            </w:r>
            <w:r w:rsidRPr="002C17C4">
              <w:rPr>
                <w:rFonts w:ascii="Calibri" w:hAnsi="Calibri" w:cs="Calibri"/>
                <w:sz w:val="22"/>
                <w:szCs w:val="18"/>
              </w:rPr>
              <w:tab/>
            </w:r>
          </w:p>
          <w:p w14:paraId="6C6BB3AD" w14:textId="31C067FE" w:rsidR="002C17C4" w:rsidRPr="002C17C4" w:rsidRDefault="00682D6D" w:rsidP="007728DB">
            <w:pPr>
              <w:tabs>
                <w:tab w:val="right" w:leader="underscore" w:pos="10803"/>
              </w:tabs>
              <w:spacing w:before="100" w:after="100"/>
              <w:rPr>
                <w:rFonts w:ascii="Calibri" w:hAnsi="Calibri" w:cs="Calibri"/>
                <w:sz w:val="22"/>
                <w:szCs w:val="18"/>
              </w:rPr>
            </w:pPr>
            <w:r w:rsidRPr="002C17C4">
              <w:rPr>
                <w:rFonts w:ascii="Calibri" w:hAnsi="Calibri" w:cs="Calibri"/>
                <w:sz w:val="22"/>
                <w:szCs w:val="18"/>
              </w:rPr>
              <w:fldChar w:fldCharType="begin">
                <w:ffData>
                  <w:name w:val="CaseACocher1"/>
                  <w:enabled/>
                  <w:calcOnExit w:val="0"/>
                  <w:checkBox>
                    <w:sizeAuto/>
                    <w:default w:val="0"/>
                  </w:checkBox>
                </w:ffData>
              </w:fldChar>
            </w:r>
            <w:r w:rsidRPr="002C17C4">
              <w:rPr>
                <w:rFonts w:ascii="Calibri" w:hAnsi="Calibri" w:cs="Calibri"/>
                <w:sz w:val="22"/>
                <w:szCs w:val="18"/>
              </w:rPr>
              <w:instrText xml:space="preserve"> FORMCHECKBOX </w:instrText>
            </w:r>
            <w:r w:rsidR="00DD792D">
              <w:rPr>
                <w:rFonts w:ascii="Calibri" w:hAnsi="Calibri" w:cs="Calibri"/>
                <w:sz w:val="22"/>
                <w:szCs w:val="18"/>
              </w:rPr>
            </w:r>
            <w:r w:rsidR="00DD792D">
              <w:rPr>
                <w:rFonts w:ascii="Calibri" w:hAnsi="Calibri" w:cs="Calibri"/>
                <w:sz w:val="22"/>
                <w:szCs w:val="18"/>
              </w:rPr>
              <w:fldChar w:fldCharType="separate"/>
            </w:r>
            <w:r w:rsidRPr="002C17C4">
              <w:rPr>
                <w:rFonts w:ascii="Calibri" w:hAnsi="Calibri" w:cs="Calibri"/>
                <w:sz w:val="22"/>
                <w:szCs w:val="18"/>
              </w:rPr>
              <w:fldChar w:fldCharType="end"/>
            </w:r>
            <w:r w:rsidRPr="002C17C4">
              <w:rPr>
                <w:rFonts w:ascii="Calibri" w:hAnsi="Calibri" w:cs="Calibri"/>
                <w:sz w:val="22"/>
                <w:szCs w:val="18"/>
              </w:rPr>
              <w:t xml:space="preserve"> Analyse sanitaire </w:t>
            </w:r>
            <w:r w:rsidR="00DC7D15" w:rsidRPr="00DC7D15">
              <w:rPr>
                <w:rFonts w:ascii="Calibri" w:hAnsi="Calibri" w:cs="Calibri"/>
                <w:i/>
                <w:iCs/>
                <w:sz w:val="16"/>
                <w:szCs w:val="12"/>
              </w:rPr>
              <w:t>préciser l’analyse et indiquer la MMS</w:t>
            </w:r>
            <w:r w:rsidRPr="002C17C4">
              <w:rPr>
                <w:rFonts w:ascii="Calibri" w:hAnsi="Calibri" w:cs="Calibri"/>
                <w:sz w:val="22"/>
                <w:szCs w:val="18"/>
              </w:rPr>
              <w:t> :</w:t>
            </w:r>
            <w:r w:rsidRPr="002C17C4">
              <w:rPr>
                <w:rFonts w:ascii="Calibri" w:hAnsi="Calibri" w:cs="Calibri"/>
                <w:sz w:val="22"/>
                <w:szCs w:val="18"/>
              </w:rPr>
              <w:tab/>
            </w:r>
          </w:p>
          <w:p w14:paraId="0F6E8559" w14:textId="77777777" w:rsidR="002C17C4" w:rsidRDefault="00682D6D" w:rsidP="007728DB">
            <w:pPr>
              <w:tabs>
                <w:tab w:val="right" w:leader="underscore" w:pos="10803"/>
              </w:tabs>
              <w:spacing w:before="100" w:after="100"/>
              <w:rPr>
                <w:rFonts w:ascii="Calibri" w:hAnsi="Calibri" w:cs="Calibri"/>
                <w:sz w:val="22"/>
                <w:szCs w:val="18"/>
              </w:rPr>
            </w:pPr>
            <w:r w:rsidRPr="002C17C4">
              <w:rPr>
                <w:rFonts w:ascii="Calibri" w:hAnsi="Calibri" w:cs="Calibri"/>
                <w:sz w:val="22"/>
                <w:szCs w:val="18"/>
              </w:rPr>
              <w:fldChar w:fldCharType="begin">
                <w:ffData>
                  <w:name w:val="CaseACocher1"/>
                  <w:enabled/>
                  <w:calcOnExit w:val="0"/>
                  <w:checkBox>
                    <w:sizeAuto/>
                    <w:default w:val="0"/>
                  </w:checkBox>
                </w:ffData>
              </w:fldChar>
            </w:r>
            <w:r w:rsidRPr="002C17C4">
              <w:rPr>
                <w:rFonts w:ascii="Calibri" w:hAnsi="Calibri" w:cs="Calibri"/>
                <w:sz w:val="22"/>
                <w:szCs w:val="18"/>
              </w:rPr>
              <w:instrText xml:space="preserve"> FORMCHECKBOX </w:instrText>
            </w:r>
            <w:r w:rsidR="00DD792D">
              <w:rPr>
                <w:rFonts w:ascii="Calibri" w:hAnsi="Calibri" w:cs="Calibri"/>
                <w:sz w:val="22"/>
                <w:szCs w:val="18"/>
              </w:rPr>
            </w:r>
            <w:r w:rsidR="00DD792D">
              <w:rPr>
                <w:rFonts w:ascii="Calibri" w:hAnsi="Calibri" w:cs="Calibri"/>
                <w:sz w:val="22"/>
                <w:szCs w:val="18"/>
              </w:rPr>
              <w:fldChar w:fldCharType="separate"/>
            </w:r>
            <w:r w:rsidRPr="002C17C4">
              <w:rPr>
                <w:rFonts w:ascii="Calibri" w:hAnsi="Calibri" w:cs="Calibri"/>
                <w:sz w:val="22"/>
                <w:szCs w:val="18"/>
              </w:rPr>
              <w:fldChar w:fldCharType="end"/>
            </w:r>
            <w:r w:rsidRPr="002C17C4">
              <w:rPr>
                <w:rFonts w:ascii="Calibri" w:hAnsi="Calibri" w:cs="Calibri"/>
                <w:sz w:val="22"/>
                <w:szCs w:val="18"/>
              </w:rPr>
              <w:t xml:space="preserve"> Autre</w:t>
            </w:r>
            <w:r w:rsidR="00D44FBB">
              <w:rPr>
                <w:rFonts w:ascii="Calibri" w:hAnsi="Calibri" w:cs="Calibri"/>
                <w:sz w:val="22"/>
                <w:szCs w:val="18"/>
              </w:rPr>
              <w:t>(s) analyse(s) :</w:t>
            </w:r>
            <w:r w:rsidRPr="002C17C4">
              <w:rPr>
                <w:rFonts w:ascii="Calibri" w:hAnsi="Calibri" w:cs="Calibri"/>
                <w:sz w:val="22"/>
                <w:szCs w:val="18"/>
              </w:rPr>
              <w:tab/>
            </w:r>
          </w:p>
          <w:p w14:paraId="1DFE6A05" w14:textId="3CCDB609" w:rsidR="00D44FBB" w:rsidRDefault="00D44FBB" w:rsidP="007728DB">
            <w:pPr>
              <w:tabs>
                <w:tab w:val="right" w:leader="underscore" w:pos="10734"/>
              </w:tabs>
              <w:spacing w:before="100" w:after="100"/>
              <w:rPr>
                <w:rFonts w:ascii="Calibri" w:hAnsi="Calibri" w:cs="Calibri"/>
                <w:sz w:val="22"/>
                <w:szCs w:val="18"/>
              </w:rPr>
            </w:pPr>
            <w:r>
              <w:rPr>
                <w:rFonts w:ascii="Calibri" w:hAnsi="Calibri" w:cs="Calibri"/>
                <w:sz w:val="22"/>
                <w:szCs w:val="18"/>
              </w:rPr>
              <w:t xml:space="preserve">Commentaires pour les laboratoires </w:t>
            </w:r>
            <w:r w:rsidRPr="002C17C4">
              <w:rPr>
                <w:rFonts w:ascii="Calibri" w:hAnsi="Calibri" w:cs="Calibri"/>
                <w:sz w:val="22"/>
                <w:szCs w:val="18"/>
              </w:rPr>
              <w:t>:</w:t>
            </w:r>
            <w:r>
              <w:rPr>
                <w:rFonts w:ascii="Calibri" w:hAnsi="Calibri" w:cs="Calibri"/>
                <w:sz w:val="22"/>
                <w:szCs w:val="18"/>
              </w:rPr>
              <w:tab/>
            </w:r>
          </w:p>
          <w:p w14:paraId="7AD8F3E6" w14:textId="44360E9E" w:rsidR="00D44FBB" w:rsidRPr="002C17C4" w:rsidRDefault="00D44FBB" w:rsidP="007728DB">
            <w:pPr>
              <w:tabs>
                <w:tab w:val="right" w:leader="underscore" w:pos="10803"/>
              </w:tabs>
              <w:spacing w:before="100" w:after="100"/>
              <w:rPr>
                <w:rFonts w:ascii="Calibri" w:hAnsi="Calibri" w:cs="Calibri"/>
                <w:sz w:val="22"/>
                <w:szCs w:val="18"/>
              </w:rPr>
            </w:pPr>
            <w:r>
              <w:rPr>
                <w:rFonts w:ascii="Calibri" w:hAnsi="Calibri" w:cs="Calibri"/>
                <w:sz w:val="22"/>
                <w:szCs w:val="18"/>
              </w:rPr>
              <w:tab/>
            </w:r>
          </w:p>
        </w:tc>
      </w:tr>
      <w:tr w:rsidR="0066168D" w14:paraId="657BD148" w14:textId="77777777" w:rsidTr="00D740AB">
        <w:trPr>
          <w:trHeight w:val="285"/>
        </w:trPr>
        <w:tc>
          <w:tcPr>
            <w:tcW w:w="10949" w:type="dxa"/>
            <w:gridSpan w:val="3"/>
            <w:tcBorders>
              <w:top w:val="nil"/>
              <w:left w:val="single" w:sz="4" w:space="0" w:color="auto"/>
              <w:bottom w:val="nil"/>
              <w:right w:val="single" w:sz="4" w:space="0" w:color="auto"/>
            </w:tcBorders>
            <w:shd w:val="clear" w:color="auto" w:fill="76923C"/>
          </w:tcPr>
          <w:p w14:paraId="7082D03E" w14:textId="77777777" w:rsidR="00FA2D21" w:rsidRPr="00C811B0" w:rsidRDefault="00682D6D" w:rsidP="005028DB">
            <w:pPr>
              <w:rPr>
                <w:rFonts w:ascii="Calibri" w:hAnsi="Calibri" w:cs="Calibri"/>
                <w:sz w:val="26"/>
                <w:szCs w:val="26"/>
              </w:rPr>
            </w:pPr>
            <w:r w:rsidRPr="00C811B0">
              <w:rPr>
                <w:rFonts w:ascii="Calibri" w:hAnsi="Calibri"/>
                <w:b/>
                <w:color w:val="FFFFFF"/>
                <w:sz w:val="26"/>
                <w:szCs w:val="26"/>
              </w:rPr>
              <w:t>INFORMATIONS POUR L’ETABLISSEMENT DU BIO</w:t>
            </w:r>
          </w:p>
        </w:tc>
      </w:tr>
      <w:tr w:rsidR="0066168D" w14:paraId="7E0B71C6" w14:textId="77777777" w:rsidTr="00D740AB">
        <w:trPr>
          <w:trHeight w:val="285"/>
        </w:trPr>
        <w:tc>
          <w:tcPr>
            <w:tcW w:w="10949" w:type="dxa"/>
            <w:gridSpan w:val="3"/>
            <w:tcBorders>
              <w:top w:val="nil"/>
              <w:left w:val="single" w:sz="4" w:space="0" w:color="auto"/>
              <w:bottom w:val="nil"/>
              <w:right w:val="single" w:sz="4" w:space="0" w:color="auto"/>
            </w:tcBorders>
            <w:shd w:val="clear" w:color="auto" w:fill="auto"/>
          </w:tcPr>
          <w:p w14:paraId="5A18B39C" w14:textId="0A166901" w:rsidR="00FA2D21" w:rsidRDefault="00682D6D" w:rsidP="007728DB">
            <w:pPr>
              <w:tabs>
                <w:tab w:val="left" w:pos="1128"/>
                <w:tab w:val="left" w:pos="1978"/>
                <w:tab w:val="left" w:pos="3821"/>
                <w:tab w:val="right" w:leader="underscore" w:pos="7223"/>
                <w:tab w:val="left" w:pos="7365"/>
                <w:tab w:val="right" w:leader="underscore" w:pos="10734"/>
              </w:tabs>
              <w:spacing w:before="100" w:after="100"/>
              <w:rPr>
                <w:rFonts w:ascii="Calibri" w:hAnsi="Calibri"/>
                <w:sz w:val="22"/>
              </w:rPr>
            </w:pPr>
            <w:r>
              <w:rPr>
                <w:rFonts w:ascii="Calibri" w:hAnsi="Calibri"/>
                <w:sz w:val="22"/>
              </w:rPr>
              <w:t>Bulletin en</w:t>
            </w:r>
            <w:r>
              <w:rPr>
                <w:rFonts w:ascii="Calibri" w:hAnsi="Calibri"/>
                <w:sz w:val="22"/>
              </w:rPr>
              <w:tab/>
            </w:r>
            <w:r w:rsidRPr="000C17C1">
              <w:rPr>
                <w:rFonts w:ascii="Calibri" w:hAnsi="Calibri" w:cs="Calibri"/>
                <w:sz w:val="22"/>
                <w:szCs w:val="22"/>
              </w:rPr>
              <w:fldChar w:fldCharType="begin">
                <w:ffData>
                  <w:name w:val="CaseACocher1"/>
                  <w:enabled/>
                  <w:calcOnExit w:val="0"/>
                  <w:checkBox>
                    <w:sizeAuto/>
                    <w:default w:val="0"/>
                  </w:checkBox>
                </w:ffData>
              </w:fldChar>
            </w:r>
            <w:r w:rsidRPr="000C17C1">
              <w:rPr>
                <w:rFonts w:ascii="Calibri" w:hAnsi="Calibri" w:cs="Calibri"/>
                <w:sz w:val="22"/>
                <w:szCs w:val="22"/>
              </w:rPr>
              <w:instrText xml:space="preserve"> FORMCHECKBOX </w:instrText>
            </w:r>
            <w:r w:rsidR="00DD792D">
              <w:rPr>
                <w:rFonts w:ascii="Calibri" w:hAnsi="Calibri" w:cs="Calibri"/>
                <w:sz w:val="22"/>
                <w:szCs w:val="22"/>
              </w:rPr>
            </w:r>
            <w:r w:rsidR="00DD792D">
              <w:rPr>
                <w:rFonts w:ascii="Calibri" w:hAnsi="Calibri" w:cs="Calibri"/>
                <w:sz w:val="22"/>
                <w:szCs w:val="22"/>
              </w:rPr>
              <w:fldChar w:fldCharType="separate"/>
            </w:r>
            <w:r w:rsidRPr="000C17C1">
              <w:rPr>
                <w:rFonts w:ascii="Calibri" w:hAnsi="Calibri" w:cs="Calibri"/>
                <w:sz w:val="22"/>
                <w:szCs w:val="22"/>
              </w:rPr>
              <w:fldChar w:fldCharType="end"/>
            </w:r>
            <w:r>
              <w:rPr>
                <w:rFonts w:ascii="Calibri" w:hAnsi="Calibri" w:cs="Calibri"/>
                <w:sz w:val="22"/>
                <w:szCs w:val="22"/>
              </w:rPr>
              <w:t xml:space="preserve"> FR</w:t>
            </w:r>
            <w:r w:rsidR="00D44FBB">
              <w:rPr>
                <w:rFonts w:ascii="Calibri" w:hAnsi="Calibri" w:cs="Calibri"/>
                <w:sz w:val="22"/>
                <w:szCs w:val="22"/>
              </w:rPr>
              <w:t xml:space="preserve"> ou</w:t>
            </w:r>
            <w:r>
              <w:rPr>
                <w:rFonts w:ascii="Calibri" w:hAnsi="Calibri" w:cs="Calibri"/>
                <w:sz w:val="22"/>
                <w:szCs w:val="22"/>
              </w:rPr>
              <w:tab/>
            </w:r>
            <w:r w:rsidRPr="000C17C1">
              <w:rPr>
                <w:rFonts w:ascii="Calibri" w:hAnsi="Calibri" w:cs="Calibri"/>
                <w:sz w:val="22"/>
                <w:szCs w:val="22"/>
              </w:rPr>
              <w:fldChar w:fldCharType="begin">
                <w:ffData>
                  <w:name w:val="CaseACocher1"/>
                  <w:enabled/>
                  <w:calcOnExit w:val="0"/>
                  <w:checkBox>
                    <w:sizeAuto/>
                    <w:default w:val="0"/>
                  </w:checkBox>
                </w:ffData>
              </w:fldChar>
            </w:r>
            <w:r w:rsidRPr="000C17C1">
              <w:rPr>
                <w:rFonts w:ascii="Calibri" w:hAnsi="Calibri" w:cs="Calibri"/>
                <w:sz w:val="22"/>
                <w:szCs w:val="22"/>
              </w:rPr>
              <w:instrText xml:space="preserve"> FORMCHECKBOX </w:instrText>
            </w:r>
            <w:r w:rsidR="00DD792D">
              <w:rPr>
                <w:rFonts w:ascii="Calibri" w:hAnsi="Calibri" w:cs="Calibri"/>
                <w:sz w:val="22"/>
                <w:szCs w:val="22"/>
              </w:rPr>
            </w:r>
            <w:r w:rsidR="00DD792D">
              <w:rPr>
                <w:rFonts w:ascii="Calibri" w:hAnsi="Calibri" w:cs="Calibri"/>
                <w:sz w:val="22"/>
                <w:szCs w:val="22"/>
              </w:rPr>
              <w:fldChar w:fldCharType="separate"/>
            </w:r>
            <w:r w:rsidRPr="000C17C1">
              <w:rPr>
                <w:rFonts w:ascii="Calibri" w:hAnsi="Calibri" w:cs="Calibri"/>
                <w:sz w:val="22"/>
                <w:szCs w:val="22"/>
              </w:rPr>
              <w:fldChar w:fldCharType="end"/>
            </w:r>
            <w:r w:rsidR="00A12082">
              <w:rPr>
                <w:rFonts w:ascii="Calibri" w:hAnsi="Calibri" w:cs="Calibri"/>
                <w:sz w:val="22"/>
                <w:szCs w:val="22"/>
              </w:rPr>
              <w:t xml:space="preserve"> </w:t>
            </w:r>
            <w:r>
              <w:rPr>
                <w:rFonts w:ascii="Calibri" w:hAnsi="Calibri" w:cs="Calibri"/>
                <w:sz w:val="22"/>
                <w:szCs w:val="22"/>
              </w:rPr>
              <w:t>EN</w:t>
            </w:r>
            <w:r>
              <w:rPr>
                <w:rFonts w:ascii="Calibri" w:hAnsi="Calibri"/>
                <w:sz w:val="22"/>
              </w:rPr>
              <w:tab/>
            </w:r>
            <w:r w:rsidR="000C17C1">
              <w:rPr>
                <w:rFonts w:ascii="Calibri" w:hAnsi="Calibri"/>
                <w:sz w:val="22"/>
              </w:rPr>
              <w:t>Nombre de BIO provisoire</w:t>
            </w:r>
            <w:r w:rsidR="000C17C1">
              <w:rPr>
                <w:rFonts w:ascii="Calibri" w:hAnsi="Calibri"/>
                <w:sz w:val="22"/>
              </w:rPr>
              <w:tab/>
            </w:r>
            <w:r w:rsidR="000C17C1">
              <w:rPr>
                <w:rFonts w:ascii="Calibri" w:hAnsi="Calibri"/>
                <w:sz w:val="22"/>
              </w:rPr>
              <w:tab/>
              <w:t>Nombre de BIO duplicata</w:t>
            </w:r>
            <w:r w:rsidR="000C17C1">
              <w:rPr>
                <w:rFonts w:ascii="Calibri" w:hAnsi="Calibri"/>
                <w:sz w:val="22"/>
              </w:rPr>
              <w:tab/>
            </w:r>
          </w:p>
          <w:p w14:paraId="0E5DFFD3" w14:textId="0767BDB3" w:rsidR="00FA2D21" w:rsidRPr="002C17C4" w:rsidRDefault="00D44FBB" w:rsidP="007728DB">
            <w:pPr>
              <w:tabs>
                <w:tab w:val="right" w:leader="underscore" w:pos="10726"/>
              </w:tabs>
              <w:spacing w:before="100" w:after="100"/>
              <w:rPr>
                <w:rFonts w:ascii="Calibri" w:hAnsi="Calibri" w:cs="Calibri"/>
                <w:sz w:val="22"/>
                <w:szCs w:val="18"/>
              </w:rPr>
            </w:pPr>
            <w:r>
              <w:rPr>
                <w:rFonts w:ascii="Calibri" w:hAnsi="Calibri" w:cs="Calibri"/>
                <w:sz w:val="22"/>
                <w:szCs w:val="18"/>
              </w:rPr>
              <w:t>Mention</w:t>
            </w:r>
            <w:r w:rsidR="00682D6D" w:rsidRPr="002C17C4">
              <w:rPr>
                <w:rFonts w:ascii="Calibri" w:hAnsi="Calibri" w:cs="Calibri"/>
                <w:sz w:val="22"/>
                <w:szCs w:val="18"/>
              </w:rPr>
              <w:t xml:space="preserve"> à faire figurer au verso du BI</w:t>
            </w:r>
            <w:r w:rsidR="00682D6D">
              <w:rPr>
                <w:rFonts w:ascii="Calibri" w:hAnsi="Calibri" w:cs="Calibri"/>
                <w:sz w:val="22"/>
                <w:szCs w:val="18"/>
              </w:rPr>
              <w:t xml:space="preserve">O </w:t>
            </w:r>
            <w:r w:rsidR="00682D6D" w:rsidRPr="002C57F6">
              <w:rPr>
                <w:rFonts w:ascii="Calibri" w:hAnsi="Calibri" w:cs="Calibri"/>
                <w:i/>
                <w:iCs/>
                <w:sz w:val="16"/>
                <w:szCs w:val="12"/>
              </w:rPr>
              <w:t>n° de lettre de crédit, nom d’un intermédiaire, références bancaires…</w:t>
            </w:r>
            <w:r w:rsidR="00682D6D" w:rsidRPr="00DC7D15">
              <w:rPr>
                <w:rFonts w:ascii="Calibri" w:hAnsi="Calibri" w:cs="Calibri"/>
                <w:b/>
                <w:bCs/>
                <w:sz w:val="22"/>
                <w:szCs w:val="18"/>
              </w:rPr>
              <w:t>*</w:t>
            </w:r>
            <w:r w:rsidR="00682D6D" w:rsidRPr="002C17C4">
              <w:rPr>
                <w:rFonts w:ascii="Calibri" w:hAnsi="Calibri" w:cs="Calibri"/>
                <w:sz w:val="22"/>
                <w:szCs w:val="18"/>
              </w:rPr>
              <w:t> :</w:t>
            </w:r>
            <w:r w:rsidR="00682D6D" w:rsidRPr="002C17C4">
              <w:rPr>
                <w:rFonts w:ascii="Calibri" w:hAnsi="Calibri" w:cs="Calibri"/>
                <w:sz w:val="22"/>
                <w:szCs w:val="18"/>
              </w:rPr>
              <w:tab/>
            </w:r>
          </w:p>
          <w:p w14:paraId="472C0011" w14:textId="1D965DDE" w:rsidR="00FB3562" w:rsidRPr="000C17C1" w:rsidRDefault="00682D6D" w:rsidP="007728DB">
            <w:pPr>
              <w:tabs>
                <w:tab w:val="right" w:leader="underscore" w:pos="10726"/>
              </w:tabs>
              <w:spacing w:before="100" w:after="100"/>
              <w:rPr>
                <w:b/>
                <w:bCs/>
                <w:sz w:val="22"/>
                <w:szCs w:val="18"/>
              </w:rPr>
            </w:pPr>
            <w:r>
              <w:rPr>
                <w:b/>
                <w:bCs/>
                <w:sz w:val="22"/>
                <w:szCs w:val="18"/>
              </w:rPr>
              <w:tab/>
            </w:r>
          </w:p>
        </w:tc>
      </w:tr>
      <w:tr w:rsidR="0066168D" w14:paraId="09438AED" w14:textId="77777777" w:rsidTr="00D740AB">
        <w:trPr>
          <w:trHeight w:val="285"/>
        </w:trPr>
        <w:tc>
          <w:tcPr>
            <w:tcW w:w="10949" w:type="dxa"/>
            <w:gridSpan w:val="3"/>
            <w:tcBorders>
              <w:top w:val="nil"/>
              <w:left w:val="single" w:sz="4" w:space="0" w:color="auto"/>
              <w:bottom w:val="single" w:sz="4" w:space="0" w:color="auto"/>
              <w:right w:val="single" w:sz="4" w:space="0" w:color="auto"/>
            </w:tcBorders>
            <w:shd w:val="clear" w:color="auto" w:fill="76923C"/>
          </w:tcPr>
          <w:p w14:paraId="1818C4D3" w14:textId="77777777" w:rsidR="00975452" w:rsidRPr="00C811B0" w:rsidRDefault="00682D6D" w:rsidP="005028DB">
            <w:pPr>
              <w:rPr>
                <w:rFonts w:ascii="Calibri" w:hAnsi="Calibri"/>
                <w:sz w:val="26"/>
                <w:szCs w:val="26"/>
              </w:rPr>
            </w:pPr>
            <w:r w:rsidRPr="00C811B0">
              <w:rPr>
                <w:rFonts w:ascii="Calibri" w:hAnsi="Calibri"/>
                <w:b/>
                <w:color w:val="FFFFFF"/>
                <w:sz w:val="26"/>
                <w:szCs w:val="26"/>
              </w:rPr>
              <w:t>ENGAGEMENT DU REQUERANT</w:t>
            </w:r>
          </w:p>
        </w:tc>
      </w:tr>
      <w:tr w:rsidR="006029E0" w14:paraId="283F1E11" w14:textId="77777777" w:rsidTr="006029E0">
        <w:trPr>
          <w:trHeight w:val="285"/>
        </w:trPr>
        <w:tc>
          <w:tcPr>
            <w:tcW w:w="10949" w:type="dxa"/>
            <w:gridSpan w:val="3"/>
            <w:tcBorders>
              <w:top w:val="nil"/>
              <w:left w:val="single" w:sz="4" w:space="0" w:color="auto"/>
              <w:bottom w:val="single" w:sz="4" w:space="0" w:color="auto"/>
              <w:right w:val="single" w:sz="4" w:space="0" w:color="auto"/>
            </w:tcBorders>
            <w:shd w:val="clear" w:color="auto" w:fill="auto"/>
          </w:tcPr>
          <w:p w14:paraId="065FE775" w14:textId="38662C6B" w:rsidR="006029E0" w:rsidRPr="006029E0" w:rsidRDefault="006029E0" w:rsidP="007728DB">
            <w:pPr>
              <w:tabs>
                <w:tab w:val="left" w:pos="7366"/>
                <w:tab w:val="right" w:leader="underscore" w:pos="10732"/>
              </w:tabs>
              <w:spacing w:before="100" w:after="100"/>
              <w:rPr>
                <w:rFonts w:ascii="Calibri" w:hAnsi="Calibri" w:cs="Calibri"/>
                <w:b/>
                <w:sz w:val="20"/>
                <w:szCs w:val="20"/>
              </w:rPr>
            </w:pPr>
            <w:r w:rsidRPr="000946A9">
              <w:rPr>
                <w:rFonts w:ascii="Calibri" w:hAnsi="Calibri" w:cs="Calibri"/>
                <w:b/>
                <w:sz w:val="18"/>
                <w:szCs w:val="18"/>
              </w:rPr>
              <w:t>Je soussigné certifie exactes les informations portées sur ce document et accepte l’intégralité des CGV</w:t>
            </w:r>
            <w:r w:rsidR="000946A9" w:rsidRPr="000946A9">
              <w:rPr>
                <w:rFonts w:ascii="Calibri" w:hAnsi="Calibri" w:cs="Calibri"/>
                <w:b/>
                <w:sz w:val="18"/>
                <w:szCs w:val="18"/>
              </w:rPr>
              <w:t xml:space="preserve"> pour les analyses confiées au GEVES</w:t>
            </w:r>
            <w:r w:rsidR="0098167E" w:rsidRPr="000946A9">
              <w:rPr>
                <w:rFonts w:ascii="Calibri" w:hAnsi="Calibri" w:cs="Calibri"/>
                <w:b/>
                <w:sz w:val="18"/>
                <w:szCs w:val="18"/>
              </w:rPr>
              <w:t>.</w:t>
            </w:r>
          </w:p>
        </w:tc>
      </w:tr>
      <w:tr w:rsidR="005179C6" w14:paraId="318FAF4C" w14:textId="77777777" w:rsidTr="002D76C5">
        <w:trPr>
          <w:trHeight w:val="1714"/>
        </w:trPr>
        <w:tc>
          <w:tcPr>
            <w:tcW w:w="6096" w:type="dxa"/>
            <w:gridSpan w:val="2"/>
            <w:tcBorders>
              <w:top w:val="nil"/>
              <w:left w:val="single" w:sz="4" w:space="0" w:color="auto"/>
              <w:right w:val="single" w:sz="4" w:space="0" w:color="auto"/>
            </w:tcBorders>
            <w:shd w:val="clear" w:color="auto" w:fill="auto"/>
          </w:tcPr>
          <w:p w14:paraId="140039FC" w14:textId="77777777" w:rsidR="005179C6" w:rsidRDefault="005179C6" w:rsidP="007728DB">
            <w:pPr>
              <w:tabs>
                <w:tab w:val="right" w:leader="underscore" w:pos="5848"/>
                <w:tab w:val="right" w:leader="underscore" w:pos="5880"/>
                <w:tab w:val="left" w:pos="6657"/>
                <w:tab w:val="right" w:leader="underscore" w:pos="10732"/>
              </w:tabs>
              <w:spacing w:before="100" w:after="100"/>
              <w:rPr>
                <w:rFonts w:ascii="Calibri" w:hAnsi="Calibri" w:cs="Calibri"/>
                <w:bCs/>
                <w:sz w:val="22"/>
                <w:szCs w:val="18"/>
              </w:rPr>
            </w:pPr>
            <w:r w:rsidRPr="002C17C4">
              <w:rPr>
                <w:rFonts w:ascii="Calibri" w:hAnsi="Calibri" w:cs="Calibri"/>
                <w:bCs/>
                <w:sz w:val="22"/>
                <w:szCs w:val="18"/>
              </w:rPr>
              <w:t xml:space="preserve">Fait à </w:t>
            </w:r>
            <w:r w:rsidRPr="002C17C4">
              <w:rPr>
                <w:rFonts w:ascii="Calibri" w:hAnsi="Calibri" w:cs="Calibri"/>
                <w:bCs/>
                <w:sz w:val="22"/>
                <w:szCs w:val="18"/>
              </w:rPr>
              <w:tab/>
            </w:r>
            <w:r>
              <w:rPr>
                <w:rFonts w:ascii="Calibri" w:hAnsi="Calibri" w:cs="Calibri"/>
                <w:bCs/>
                <w:sz w:val="22"/>
                <w:szCs w:val="18"/>
              </w:rPr>
              <w:t xml:space="preserve"> </w:t>
            </w:r>
          </w:p>
          <w:p w14:paraId="7CFEF80F" w14:textId="79718B76" w:rsidR="005179C6" w:rsidRDefault="005179C6" w:rsidP="007728DB">
            <w:pPr>
              <w:tabs>
                <w:tab w:val="right" w:leader="underscore" w:pos="5848"/>
                <w:tab w:val="right" w:leader="underscore" w:pos="5880"/>
                <w:tab w:val="left" w:pos="6657"/>
                <w:tab w:val="right" w:leader="underscore" w:pos="10732"/>
              </w:tabs>
              <w:spacing w:before="100" w:after="100"/>
              <w:rPr>
                <w:rFonts w:ascii="Calibri" w:hAnsi="Calibri" w:cs="Calibri"/>
                <w:bCs/>
                <w:sz w:val="22"/>
                <w:szCs w:val="18"/>
              </w:rPr>
            </w:pPr>
            <w:r w:rsidRPr="002C17C4">
              <w:rPr>
                <w:rFonts w:ascii="Calibri" w:hAnsi="Calibri" w:cs="Calibri"/>
                <w:bCs/>
                <w:sz w:val="22"/>
                <w:szCs w:val="18"/>
              </w:rPr>
              <w:t xml:space="preserve">Le </w:t>
            </w:r>
            <w:r>
              <w:rPr>
                <w:rFonts w:ascii="Calibri" w:hAnsi="Calibri" w:cs="Calibri"/>
                <w:bCs/>
                <w:sz w:val="22"/>
                <w:szCs w:val="18"/>
              </w:rPr>
              <w:tab/>
            </w:r>
          </w:p>
          <w:p w14:paraId="0D4E2044" w14:textId="13C35A6C" w:rsidR="007728DB" w:rsidRDefault="005179C6" w:rsidP="007728DB">
            <w:pPr>
              <w:tabs>
                <w:tab w:val="right" w:leader="underscore" w:pos="5848"/>
                <w:tab w:val="right" w:leader="underscore" w:pos="5880"/>
                <w:tab w:val="left" w:pos="6657"/>
                <w:tab w:val="right" w:leader="underscore" w:pos="10732"/>
              </w:tabs>
              <w:spacing w:before="100" w:after="100"/>
              <w:rPr>
                <w:rFonts w:ascii="Calibri" w:hAnsi="Calibri" w:cs="Calibri"/>
                <w:bCs/>
                <w:sz w:val="22"/>
                <w:szCs w:val="18"/>
              </w:rPr>
            </w:pPr>
            <w:r w:rsidRPr="002C17C4">
              <w:rPr>
                <w:rFonts w:ascii="Calibri" w:hAnsi="Calibri" w:cs="Calibri"/>
                <w:bCs/>
                <w:sz w:val="22"/>
                <w:szCs w:val="18"/>
              </w:rPr>
              <w:t xml:space="preserve">Nom </w:t>
            </w:r>
            <w:r w:rsidRPr="002C17C4">
              <w:rPr>
                <w:rFonts w:ascii="Calibri" w:hAnsi="Calibri" w:cs="Calibri"/>
                <w:bCs/>
                <w:sz w:val="22"/>
                <w:szCs w:val="18"/>
              </w:rPr>
              <w:tab/>
            </w:r>
          </w:p>
        </w:tc>
        <w:tc>
          <w:tcPr>
            <w:tcW w:w="4853" w:type="dxa"/>
            <w:tcBorders>
              <w:top w:val="nil"/>
              <w:left w:val="single" w:sz="4" w:space="0" w:color="auto"/>
              <w:right w:val="single" w:sz="4" w:space="0" w:color="auto"/>
            </w:tcBorders>
            <w:shd w:val="clear" w:color="auto" w:fill="auto"/>
          </w:tcPr>
          <w:p w14:paraId="44B09469" w14:textId="204E9BC1" w:rsidR="005179C6" w:rsidRDefault="005179C6" w:rsidP="007728DB">
            <w:pPr>
              <w:spacing w:before="100" w:after="100"/>
              <w:rPr>
                <w:rFonts w:ascii="Calibri" w:hAnsi="Calibri" w:cs="Calibri"/>
                <w:sz w:val="22"/>
                <w:szCs w:val="18"/>
              </w:rPr>
            </w:pPr>
            <w:r w:rsidRPr="002C17C4">
              <w:rPr>
                <w:rFonts w:ascii="Calibri" w:hAnsi="Calibri" w:cs="Calibri"/>
                <w:sz w:val="22"/>
                <w:szCs w:val="18"/>
              </w:rPr>
              <w:t>Signature</w:t>
            </w:r>
            <w:r>
              <w:rPr>
                <w:rFonts w:ascii="Calibri" w:hAnsi="Calibri" w:cs="Calibri"/>
                <w:sz w:val="22"/>
                <w:szCs w:val="18"/>
              </w:rPr>
              <w:t xml:space="preserve"> et c</w:t>
            </w:r>
            <w:r w:rsidRPr="002C17C4">
              <w:rPr>
                <w:rFonts w:ascii="Calibri" w:hAnsi="Calibri" w:cs="Calibri"/>
                <w:sz w:val="22"/>
                <w:szCs w:val="18"/>
              </w:rPr>
              <w:t>achet :</w:t>
            </w:r>
          </w:p>
          <w:p w14:paraId="3F18B2C9" w14:textId="7AA3A0C8" w:rsidR="005179C6" w:rsidRPr="00FB2DE7" w:rsidRDefault="005179C6" w:rsidP="007728DB">
            <w:pPr>
              <w:spacing w:before="100" w:after="100"/>
              <w:rPr>
                <w:rFonts w:ascii="Calibri" w:hAnsi="Calibri" w:cs="Calibri"/>
                <w:bCs/>
                <w:sz w:val="22"/>
                <w:szCs w:val="18"/>
              </w:rPr>
            </w:pPr>
          </w:p>
        </w:tc>
      </w:tr>
    </w:tbl>
    <w:p w14:paraId="290D170A" w14:textId="05967D61" w:rsidR="00682D6D" w:rsidRDefault="00682D6D" w:rsidP="005271C0">
      <w:pPr>
        <w:pStyle w:val="En-tte"/>
        <w:rPr>
          <w:rFonts w:ascii="Calibri" w:hAnsi="Calibri" w:cs="Calibri"/>
          <w:b/>
          <w:sz w:val="18"/>
          <w:szCs w:val="18"/>
        </w:rPr>
      </w:pPr>
      <w:bookmarkStart w:id="1" w:name="_Hlk43732469"/>
      <w:r w:rsidRPr="005271C0">
        <w:rPr>
          <w:rStyle w:val="txtbalise1"/>
          <w:rFonts w:ascii="Calibri" w:hAnsi="Calibri" w:cs="Calibri"/>
          <w:i/>
          <w:sz w:val="12"/>
          <w:szCs w:val="18"/>
        </w:rPr>
        <w:t>ANA/ECHLOT/E/008 v</w:t>
      </w:r>
      <w:r w:rsidR="00415197">
        <w:rPr>
          <w:rStyle w:val="txtbalise1"/>
          <w:rFonts w:ascii="Calibri" w:hAnsi="Calibri" w:cs="Calibri"/>
          <w:i/>
          <w:sz w:val="12"/>
          <w:szCs w:val="18"/>
        </w:rPr>
        <w:t>7</w:t>
      </w:r>
      <w:r w:rsidRPr="005271C0">
        <w:rPr>
          <w:rStyle w:val="txtbalise1"/>
          <w:rFonts w:ascii="Calibri" w:hAnsi="Calibri" w:cs="Calibri"/>
          <w:i/>
          <w:sz w:val="12"/>
          <w:szCs w:val="18"/>
        </w:rPr>
        <w:t xml:space="preserve">   </w:t>
      </w:r>
      <w:r>
        <w:rPr>
          <w:rStyle w:val="txtbalise1"/>
          <w:rFonts w:ascii="Calibri" w:hAnsi="Calibri" w:cs="Calibri"/>
          <w:i/>
          <w:sz w:val="12"/>
          <w:szCs w:val="18"/>
        </w:rPr>
        <w:t xml:space="preserve">  </w:t>
      </w:r>
      <w:r w:rsidRPr="005271C0">
        <w:rPr>
          <w:rStyle w:val="txtbalise1"/>
          <w:rFonts w:ascii="Calibri" w:hAnsi="Calibri" w:cs="Calibri"/>
          <w:i/>
          <w:sz w:val="12"/>
          <w:szCs w:val="18"/>
        </w:rPr>
        <w:fldChar w:fldCharType="begin"/>
      </w:r>
      <w:r w:rsidRPr="005271C0">
        <w:rPr>
          <w:rStyle w:val="txtbalise1"/>
          <w:rFonts w:ascii="Calibri" w:hAnsi="Calibri" w:cs="Calibri"/>
          <w:i/>
          <w:sz w:val="12"/>
          <w:szCs w:val="18"/>
        </w:rPr>
        <w:instrText>PAGE  \* Arabic  \* MERGEFORMAT</w:instrText>
      </w:r>
      <w:r w:rsidRPr="005271C0">
        <w:rPr>
          <w:rStyle w:val="txtbalise1"/>
          <w:rFonts w:ascii="Calibri" w:hAnsi="Calibri" w:cs="Calibri"/>
          <w:i/>
          <w:sz w:val="12"/>
          <w:szCs w:val="18"/>
        </w:rPr>
        <w:fldChar w:fldCharType="separate"/>
      </w:r>
      <w:r w:rsidR="00DC7D15">
        <w:rPr>
          <w:rStyle w:val="txtbalise1"/>
          <w:rFonts w:ascii="Calibri" w:hAnsi="Calibri" w:cs="Calibri"/>
          <w:i/>
          <w:noProof/>
          <w:sz w:val="12"/>
          <w:szCs w:val="18"/>
        </w:rPr>
        <w:t>2</w:t>
      </w:r>
      <w:r w:rsidRPr="005271C0">
        <w:rPr>
          <w:rStyle w:val="txtbalise1"/>
          <w:rFonts w:ascii="Calibri" w:hAnsi="Calibri" w:cs="Calibri"/>
          <w:i/>
          <w:sz w:val="12"/>
          <w:szCs w:val="18"/>
        </w:rPr>
        <w:fldChar w:fldCharType="end"/>
      </w:r>
      <w:r w:rsidRPr="005271C0">
        <w:rPr>
          <w:rStyle w:val="txtbalise1"/>
          <w:rFonts w:ascii="Calibri" w:hAnsi="Calibri" w:cs="Calibri"/>
          <w:i/>
          <w:sz w:val="12"/>
          <w:szCs w:val="18"/>
        </w:rPr>
        <w:t xml:space="preserve"> / </w:t>
      </w:r>
      <w:r w:rsidR="00D740AB">
        <w:rPr>
          <w:rStyle w:val="txtbalise1"/>
          <w:rFonts w:ascii="Calibri" w:hAnsi="Calibri" w:cs="Calibri"/>
          <w:i/>
          <w:sz w:val="12"/>
          <w:szCs w:val="18"/>
        </w:rPr>
        <w:t>3</w:t>
      </w:r>
      <w:r w:rsidRPr="005271C0">
        <w:rPr>
          <w:rStyle w:val="txtbalise1"/>
          <w:rFonts w:ascii="Calibri" w:hAnsi="Calibri" w:cs="Calibri"/>
          <w:i/>
          <w:sz w:val="12"/>
          <w:szCs w:val="18"/>
        </w:rPr>
        <w:t xml:space="preserve"> </w:t>
      </w:r>
      <w:r>
        <w:rPr>
          <w:rStyle w:val="txtbalise1"/>
          <w:rFonts w:ascii="Calibri" w:hAnsi="Calibri" w:cs="Calibri"/>
          <w:i/>
          <w:sz w:val="12"/>
          <w:szCs w:val="18"/>
        </w:rPr>
        <w:t xml:space="preserve">          </w:t>
      </w:r>
      <w:bookmarkEnd w:id="1"/>
      <w:r w:rsidRPr="0041148E">
        <w:rPr>
          <w:rFonts w:ascii="Calibri" w:hAnsi="Calibri" w:cs="Calibri"/>
          <w:b/>
          <w:sz w:val="18"/>
          <w:szCs w:val="18"/>
        </w:rPr>
        <w:t>*</w:t>
      </w:r>
      <w:r>
        <w:rPr>
          <w:rFonts w:ascii="Calibri" w:hAnsi="Calibri" w:cs="Calibri"/>
          <w:b/>
          <w:sz w:val="18"/>
          <w:szCs w:val="18"/>
        </w:rPr>
        <w:t xml:space="preserve"> I</w:t>
      </w:r>
      <w:r w:rsidRPr="00975452">
        <w:rPr>
          <w:rFonts w:ascii="Calibri" w:hAnsi="Calibri" w:cs="Calibri"/>
          <w:b/>
          <w:sz w:val="18"/>
          <w:szCs w:val="18"/>
        </w:rPr>
        <w:t>nformations facultatives</w:t>
      </w:r>
    </w:p>
    <w:p w14:paraId="171A4E1C" w14:textId="5C62BCC7" w:rsidR="005028DB" w:rsidRDefault="005028DB">
      <w:pPr>
        <w:rPr>
          <w:rFonts w:ascii="Calibri" w:hAnsi="Calibri" w:cs="Calibri"/>
          <w:b/>
          <w:sz w:val="18"/>
          <w:szCs w:val="18"/>
        </w:rPr>
      </w:pPr>
      <w:r>
        <w:rPr>
          <w:rFonts w:ascii="Calibri" w:hAnsi="Calibri" w:cs="Calibri"/>
          <w:b/>
          <w:sz w:val="18"/>
          <w:szCs w:val="18"/>
        </w:rPr>
        <w:br w:type="page"/>
      </w:r>
    </w:p>
    <w:p w14:paraId="52F0FA01" w14:textId="77777777" w:rsidR="00682D6D" w:rsidRDefault="00682D6D" w:rsidP="00682D6D">
      <w:pPr>
        <w:rPr>
          <w:rFonts w:ascii="Calibri" w:hAnsi="Calibri" w:cs="Calibri"/>
          <w:b/>
          <w:sz w:val="18"/>
          <w:szCs w:val="18"/>
        </w:rPr>
      </w:pPr>
    </w:p>
    <w:p w14:paraId="07DF1A05" w14:textId="30406F2F" w:rsidR="00D740AB" w:rsidRDefault="008A4C6F" w:rsidP="00682D6D">
      <w:pPr>
        <w:rPr>
          <w:rFonts w:ascii="Calibri" w:hAnsi="Calibri" w:cs="Calibri"/>
          <w:b/>
          <w:sz w:val="18"/>
          <w:szCs w:val="18"/>
        </w:rPr>
        <w:sectPr w:rsidR="00D740AB" w:rsidSect="00D740AB">
          <w:type w:val="continuous"/>
          <w:pgSz w:w="11906" w:h="16838"/>
          <w:pgMar w:top="426" w:right="707" w:bottom="284" w:left="567" w:header="708" w:footer="708" w:gutter="0"/>
          <w:cols w:space="708"/>
          <w:docGrid w:linePitch="360"/>
        </w:sectPr>
      </w:pPr>
      <w:r>
        <w:rPr>
          <w:rFonts w:ascii="Calibri" w:hAnsi="Calibri" w:cs="Calibri"/>
          <w:noProof/>
          <w:color w:val="000000"/>
          <w:sz w:val="13"/>
          <w:szCs w:val="13"/>
        </w:rPr>
        <mc:AlternateContent>
          <mc:Choice Requires="wps">
            <w:drawing>
              <wp:anchor distT="0" distB="0" distL="114300" distR="114300" simplePos="0" relativeHeight="251659264" behindDoc="0" locked="0" layoutInCell="1" allowOverlap="1" wp14:anchorId="19606F5A" wp14:editId="3E77AF03">
                <wp:simplePos x="0" y="0"/>
                <wp:positionH relativeFrom="column">
                  <wp:posOffset>3941445</wp:posOffset>
                </wp:positionH>
                <wp:positionV relativeFrom="paragraph">
                  <wp:posOffset>72761</wp:posOffset>
                </wp:positionV>
                <wp:extent cx="2722245" cy="277495"/>
                <wp:effectExtent l="0" t="0" r="0" b="8255"/>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2245" cy="277495"/>
                        </a:xfrm>
                        <a:prstGeom prst="rect">
                          <a:avLst/>
                        </a:prstGeom>
                        <a:noFill/>
                        <a:ln>
                          <a:noFill/>
                        </a:ln>
                      </wps:spPr>
                      <wps:txbx>
                        <w:txbxContent>
                          <w:p w14:paraId="486CF0A2" w14:textId="77777777" w:rsidR="00682D6D" w:rsidRPr="0097151C" w:rsidRDefault="00682D6D" w:rsidP="00682D6D">
                            <w:pPr>
                              <w:jc w:val="center"/>
                              <w:rPr>
                                <w:rFonts w:ascii="Calibri" w:hAnsi="Calibri" w:cs="Calibri"/>
                                <w:b/>
                                <w:i/>
                                <w:iCs/>
                              </w:rPr>
                            </w:pPr>
                            <w:r w:rsidRPr="0097151C">
                              <w:rPr>
                                <w:rFonts w:ascii="Calibri" w:hAnsi="Calibri" w:cs="Calibri"/>
                                <w:b/>
                              </w:rPr>
                              <w:t>CONDITIONS GENERALES DE VENTE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9606F5A" id="_x0000_t202" coordsize="21600,21600" o:spt="202" path="m,l,21600r21600,l21600,xe">
                <v:stroke joinstyle="miter"/>
                <v:path gradientshapeok="t" o:connecttype="rect"/>
              </v:shapetype>
              <v:shape id="Zone de texte 3" o:spid="_x0000_s1026" type="#_x0000_t202" style="position:absolute;margin-left:310.35pt;margin-top:5.75pt;width:214.35pt;height:21.8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" filled="f" stroked="f">
                <v:textbox style="mso-fit-shape-to-text:t">
                  <w:txbxContent>
                    <w:p w14:paraId="486CF0A2" w14:textId="77777777" w:rsidR="00682D6D" w:rsidRPr="0097151C" w:rsidRDefault="00682D6D" w:rsidP="00682D6D">
                      <w:pPr>
                        <w:jc w:val="center"/>
                        <w:rPr>
                          <w:rFonts w:ascii="Calibri" w:hAnsi="Calibri" w:cs="Calibri"/>
                          <w:b/>
                          <w:i/>
                          <w:iCs/>
                        </w:rPr>
                      </w:pPr>
                      <w:r w:rsidRPr="0097151C">
                        <w:rPr>
                          <w:rFonts w:ascii="Calibri" w:hAnsi="Calibri" w:cs="Calibri"/>
                          <w:b/>
                        </w:rPr>
                        <w:t>CONDITIONS GENERALES DE VENTE</w:t>
                      </w:r>
                    </w:p>
                  </w:txbxContent>
                </v:textbox>
              </v:shape>
            </w:pict>
          </mc:Fallback>
        </mc:AlternateContent>
      </w:r>
      <w:r w:rsidR="008C32CD">
        <w:rPr>
          <w:rFonts w:ascii="Calibri" w:hAnsi="Calibri" w:cs="Calibri"/>
          <w:b/>
          <w:noProof/>
          <w:sz w:val="18"/>
          <w:szCs w:val="18"/>
        </w:rPr>
        <w:drawing>
          <wp:inline distT="0" distB="0" distL="0" distR="0" wp14:anchorId="3761A69C" wp14:editId="774310EA">
            <wp:extent cx="841375" cy="359410"/>
            <wp:effectExtent l="0" t="0" r="0" b="254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1375" cy="359410"/>
                    </a:xfrm>
                    <a:prstGeom prst="rect">
                      <a:avLst/>
                    </a:prstGeom>
                    <a:noFill/>
                  </pic:spPr>
                </pic:pic>
              </a:graphicData>
            </a:graphic>
          </wp:inline>
        </w:drawing>
      </w:r>
    </w:p>
    <w:p w14:paraId="607D158D" w14:textId="39B0AFD8" w:rsidR="00682D6D" w:rsidRDefault="00682D6D" w:rsidP="00682D6D">
      <w:pPr>
        <w:rPr>
          <w:rFonts w:ascii="Calibri" w:hAnsi="Calibri" w:cs="Calibri"/>
          <w:b/>
          <w:sz w:val="18"/>
          <w:szCs w:val="18"/>
        </w:rPr>
      </w:pPr>
    </w:p>
    <w:p w14:paraId="5342A1CB" w14:textId="67335918" w:rsidR="00682D6D" w:rsidRPr="0097151C" w:rsidRDefault="00682D6D" w:rsidP="00682D6D">
      <w:pPr>
        <w:rPr>
          <w:rFonts w:ascii="Calibri" w:hAnsi="Calibri" w:cs="Calibri"/>
          <w:b/>
          <w:bCs/>
          <w:i/>
          <w:iCs/>
          <w:color w:val="000000"/>
          <w:sz w:val="13"/>
          <w:szCs w:val="13"/>
        </w:rPr>
      </w:pPr>
      <w:r w:rsidRPr="0097151C">
        <w:rPr>
          <w:rFonts w:ascii="Calibri" w:hAnsi="Calibri" w:cs="Calibri"/>
          <w:b/>
          <w:bCs/>
          <w:color w:val="000000"/>
          <w:sz w:val="13"/>
          <w:szCs w:val="13"/>
        </w:rPr>
        <w:t>Article 1 – Généralités</w:t>
      </w:r>
    </w:p>
    <w:p w14:paraId="3E45C668" w14:textId="2CCDF95D" w:rsidR="00682D6D" w:rsidRDefault="00682D6D" w:rsidP="00682D6D">
      <w:pPr>
        <w:rPr>
          <w:rFonts w:ascii="Calibri" w:hAnsi="Calibri" w:cs="Calibri"/>
          <w:color w:val="000000"/>
          <w:sz w:val="13"/>
          <w:szCs w:val="13"/>
        </w:rPr>
      </w:pPr>
    </w:p>
    <w:p w14:paraId="15D95F92" w14:textId="77EF95A2" w:rsidR="00682D6D" w:rsidRPr="0097151C" w:rsidRDefault="00682D6D" w:rsidP="00682D6D">
      <w:pPr>
        <w:rPr>
          <w:rFonts w:ascii="Calibri" w:hAnsi="Calibri" w:cs="Calibri"/>
          <w:b/>
          <w:bCs/>
          <w:i/>
          <w:iCs/>
          <w:color w:val="000000"/>
          <w:sz w:val="13"/>
          <w:szCs w:val="13"/>
        </w:rPr>
      </w:pPr>
      <w:r w:rsidRPr="0097151C">
        <w:rPr>
          <w:rFonts w:ascii="Calibri" w:hAnsi="Calibri" w:cs="Calibri"/>
          <w:color w:val="000000"/>
          <w:sz w:val="13"/>
          <w:szCs w:val="13"/>
        </w:rPr>
        <w:t>Les présentes conditions générales de vente ont pour objet de régir les commandes de prestations qui figurent au barème du GEVES (Groupe d’Etudes et de contrôle des Variétés Et des Semences), groupement d’intérêt public régi par la convention constitutive du 17 juillet 1989, ayant fait l’objet d’un arrêté d’approbation en date du 17 juillet 1989 et de la convention constitutive modificative du 17 avril 2014 et dont le siège est situé 25 Rue Georges Morel, CS 90024, 49071 Beaucouzé Cedex.</w:t>
      </w:r>
    </w:p>
    <w:p w14:paraId="4F342B12" w14:textId="3B7A5EA8" w:rsidR="00682D6D" w:rsidRPr="0097151C" w:rsidRDefault="00682D6D" w:rsidP="00682D6D">
      <w:pPr>
        <w:autoSpaceDE w:val="0"/>
        <w:autoSpaceDN w:val="0"/>
        <w:spacing w:before="120"/>
        <w:rPr>
          <w:rFonts w:ascii="Calibri" w:hAnsi="Calibri" w:cs="Calibri"/>
          <w:i/>
          <w:iCs/>
          <w:color w:val="000000"/>
          <w:sz w:val="13"/>
          <w:szCs w:val="13"/>
        </w:rPr>
      </w:pPr>
    </w:p>
    <w:p w14:paraId="1F6532E0" w14:textId="77777777" w:rsidR="00682D6D" w:rsidRPr="0097151C" w:rsidRDefault="00682D6D" w:rsidP="00682D6D">
      <w:pPr>
        <w:autoSpaceDE w:val="0"/>
        <w:autoSpaceDN w:val="0"/>
        <w:rPr>
          <w:rFonts w:ascii="Calibri" w:hAnsi="Calibri" w:cs="Calibri"/>
          <w:i/>
          <w:iCs/>
          <w:color w:val="000000"/>
          <w:sz w:val="13"/>
          <w:szCs w:val="13"/>
        </w:rPr>
      </w:pPr>
      <w:r w:rsidRPr="0097151C">
        <w:rPr>
          <w:rFonts w:ascii="Calibri" w:hAnsi="Calibri" w:cs="Calibri"/>
          <w:color w:val="000000"/>
          <w:sz w:val="13"/>
          <w:szCs w:val="13"/>
        </w:rPr>
        <w:t>Le GEVES a pour mission, notamment, de réaliser les études ou analyses :</w:t>
      </w:r>
    </w:p>
    <w:p w14:paraId="085D6CFB" w14:textId="77777777" w:rsidR="00682D6D" w:rsidRPr="0097151C" w:rsidRDefault="00682D6D" w:rsidP="00682D6D">
      <w:pPr>
        <w:autoSpaceDE w:val="0"/>
        <w:autoSpaceDN w:val="0"/>
        <w:rPr>
          <w:rFonts w:ascii="Calibri" w:hAnsi="Calibri" w:cs="Calibri"/>
          <w:i/>
          <w:iCs/>
          <w:color w:val="000000"/>
          <w:sz w:val="13"/>
          <w:szCs w:val="13"/>
        </w:rPr>
      </w:pPr>
      <w:r w:rsidRPr="0097151C">
        <w:rPr>
          <w:rFonts w:ascii="Calibri" w:hAnsi="Calibri" w:cs="Calibri"/>
          <w:color w:val="000000"/>
          <w:sz w:val="13"/>
          <w:szCs w:val="13"/>
        </w:rPr>
        <w:t xml:space="preserve">- de caractérisation et/ou d’identification des variétés ; </w:t>
      </w:r>
    </w:p>
    <w:p w14:paraId="032A961B" w14:textId="5C56CF87" w:rsidR="00682D6D" w:rsidRPr="0097151C" w:rsidRDefault="00682D6D" w:rsidP="00682D6D">
      <w:pPr>
        <w:autoSpaceDE w:val="0"/>
        <w:autoSpaceDN w:val="0"/>
        <w:rPr>
          <w:rFonts w:ascii="Calibri" w:hAnsi="Calibri" w:cs="Calibri"/>
          <w:i/>
          <w:iCs/>
          <w:color w:val="000000"/>
          <w:sz w:val="13"/>
          <w:szCs w:val="13"/>
        </w:rPr>
      </w:pPr>
      <w:r w:rsidRPr="0097151C">
        <w:rPr>
          <w:rFonts w:ascii="Calibri" w:hAnsi="Calibri" w:cs="Calibri"/>
          <w:color w:val="000000"/>
          <w:sz w:val="13"/>
          <w:szCs w:val="13"/>
        </w:rPr>
        <w:t>- d’épreuve des qualités agronomiques des variétés ;</w:t>
      </w:r>
    </w:p>
    <w:p w14:paraId="13CD30C6" w14:textId="77777777" w:rsidR="00682D6D" w:rsidRPr="0097151C" w:rsidRDefault="00682D6D" w:rsidP="00682D6D">
      <w:pPr>
        <w:autoSpaceDE w:val="0"/>
        <w:autoSpaceDN w:val="0"/>
        <w:rPr>
          <w:rFonts w:ascii="Calibri" w:hAnsi="Calibri" w:cs="Calibri"/>
          <w:i/>
          <w:iCs/>
          <w:color w:val="000000"/>
          <w:sz w:val="13"/>
          <w:szCs w:val="13"/>
        </w:rPr>
      </w:pPr>
      <w:r w:rsidRPr="0097151C">
        <w:rPr>
          <w:rFonts w:ascii="Calibri" w:hAnsi="Calibri" w:cs="Calibri"/>
          <w:color w:val="000000"/>
          <w:sz w:val="13"/>
          <w:szCs w:val="13"/>
        </w:rPr>
        <w:t>- de contrôle de l’état physique, physiologique et sanitaire des semences.</w:t>
      </w:r>
    </w:p>
    <w:p w14:paraId="41D4E0CB" w14:textId="77777777" w:rsidR="00682D6D" w:rsidRPr="0097151C" w:rsidRDefault="00682D6D" w:rsidP="00682D6D">
      <w:pPr>
        <w:autoSpaceDE w:val="0"/>
        <w:autoSpaceDN w:val="0"/>
        <w:spacing w:before="120"/>
        <w:rPr>
          <w:rFonts w:ascii="Calibri" w:hAnsi="Calibri" w:cs="Calibri"/>
          <w:b/>
          <w:bCs/>
          <w:i/>
          <w:iCs/>
          <w:color w:val="000000"/>
          <w:sz w:val="13"/>
          <w:szCs w:val="13"/>
        </w:rPr>
      </w:pPr>
      <w:r w:rsidRPr="0097151C">
        <w:rPr>
          <w:rFonts w:ascii="Calibri" w:hAnsi="Calibri" w:cs="Calibri"/>
          <w:b/>
          <w:bCs/>
          <w:color w:val="000000"/>
          <w:sz w:val="13"/>
          <w:szCs w:val="13"/>
        </w:rPr>
        <w:t>Article 2 - Objet et champ d’application</w:t>
      </w:r>
    </w:p>
    <w:p w14:paraId="1EC09374" w14:textId="66001F12" w:rsidR="00682D6D" w:rsidRPr="0097151C" w:rsidRDefault="00682D6D" w:rsidP="00682D6D">
      <w:pPr>
        <w:autoSpaceDE w:val="0"/>
        <w:autoSpaceDN w:val="0"/>
        <w:rPr>
          <w:rFonts w:ascii="Calibri" w:hAnsi="Calibri" w:cs="Calibri"/>
          <w:i/>
          <w:iCs/>
          <w:color w:val="000000"/>
          <w:sz w:val="13"/>
          <w:szCs w:val="13"/>
        </w:rPr>
      </w:pPr>
      <w:r w:rsidRPr="0097151C">
        <w:rPr>
          <w:rFonts w:ascii="Calibri" w:hAnsi="Calibri" w:cs="Calibri"/>
          <w:color w:val="000000"/>
          <w:sz w:val="13"/>
          <w:szCs w:val="13"/>
        </w:rPr>
        <w:t>Les études ou analyses réalisées dans le cadre de toute commande le sont conformément aux présentes conditions.</w:t>
      </w:r>
    </w:p>
    <w:p w14:paraId="5CE59C76" w14:textId="7FB8FC42" w:rsidR="00682D6D" w:rsidRPr="0097151C" w:rsidRDefault="00682D6D" w:rsidP="00682D6D">
      <w:pPr>
        <w:autoSpaceDE w:val="0"/>
        <w:autoSpaceDN w:val="0"/>
        <w:rPr>
          <w:rFonts w:ascii="Calibri" w:hAnsi="Calibri" w:cs="Calibri"/>
          <w:i/>
          <w:iCs/>
          <w:color w:val="000000"/>
          <w:sz w:val="13"/>
          <w:szCs w:val="13"/>
        </w:rPr>
      </w:pPr>
      <w:r w:rsidRPr="0097151C">
        <w:rPr>
          <w:rFonts w:ascii="Calibri" w:hAnsi="Calibri" w:cs="Calibri"/>
          <w:color w:val="000000"/>
          <w:sz w:val="13"/>
          <w:szCs w:val="13"/>
        </w:rPr>
        <w:t>Toute commande implique l’acceptation sans réserve par le Client et son adhésion pleine et entière aux présentes conditions générales de vente qui prévalent sur tout autre document du Client, sauf accord préalable écrit entre le Client et le GEVES. Le GEVES se réserve le droit de modifier les présentes conditions générales de vente.</w:t>
      </w:r>
    </w:p>
    <w:p w14:paraId="6FB0341B" w14:textId="4B2DA108" w:rsidR="00682D6D" w:rsidRPr="0097151C" w:rsidRDefault="00682D6D" w:rsidP="00682D6D">
      <w:pPr>
        <w:autoSpaceDE w:val="0"/>
        <w:autoSpaceDN w:val="0"/>
        <w:spacing w:before="120"/>
        <w:rPr>
          <w:rFonts w:ascii="Calibri" w:hAnsi="Calibri" w:cs="Calibri"/>
          <w:b/>
          <w:bCs/>
          <w:i/>
          <w:iCs/>
          <w:color w:val="000000"/>
          <w:sz w:val="13"/>
          <w:szCs w:val="13"/>
        </w:rPr>
      </w:pPr>
      <w:r w:rsidRPr="0097151C">
        <w:rPr>
          <w:rFonts w:ascii="Calibri" w:hAnsi="Calibri" w:cs="Calibri"/>
          <w:b/>
          <w:bCs/>
          <w:color w:val="000000"/>
          <w:sz w:val="13"/>
          <w:szCs w:val="13"/>
        </w:rPr>
        <w:t>Article 3 – Commandes</w:t>
      </w:r>
    </w:p>
    <w:p w14:paraId="55CBD676" w14:textId="77777777" w:rsidR="00682D6D" w:rsidRPr="0097151C" w:rsidRDefault="00682D6D" w:rsidP="00682D6D">
      <w:pPr>
        <w:autoSpaceDE w:val="0"/>
        <w:autoSpaceDN w:val="0"/>
        <w:rPr>
          <w:rFonts w:ascii="Calibri" w:hAnsi="Calibri" w:cs="Calibri"/>
          <w:i/>
          <w:iCs/>
          <w:color w:val="000000"/>
          <w:sz w:val="13"/>
          <w:szCs w:val="13"/>
        </w:rPr>
      </w:pPr>
      <w:r w:rsidRPr="0097151C">
        <w:rPr>
          <w:rFonts w:ascii="Calibri" w:hAnsi="Calibri" w:cs="Calibri"/>
          <w:color w:val="000000"/>
          <w:sz w:val="13"/>
          <w:szCs w:val="13"/>
        </w:rPr>
        <w:t>3-1) Prise de commande</w:t>
      </w:r>
    </w:p>
    <w:p w14:paraId="07EF4104" w14:textId="63E27E97" w:rsidR="00682D6D" w:rsidRPr="0097151C" w:rsidRDefault="00682D6D" w:rsidP="00682D6D">
      <w:pPr>
        <w:autoSpaceDE w:val="0"/>
        <w:autoSpaceDN w:val="0"/>
        <w:rPr>
          <w:rFonts w:ascii="Calibri" w:hAnsi="Calibri" w:cs="Calibri"/>
          <w:i/>
          <w:iCs/>
          <w:color w:val="000000"/>
          <w:sz w:val="13"/>
          <w:szCs w:val="13"/>
        </w:rPr>
      </w:pPr>
      <w:r w:rsidRPr="0097151C">
        <w:rPr>
          <w:rFonts w:ascii="Calibri" w:hAnsi="Calibri" w:cs="Calibri"/>
          <w:color w:val="000000"/>
          <w:sz w:val="13"/>
          <w:szCs w:val="13"/>
        </w:rPr>
        <w:t>Les commandes ne sont définitives que lorsqu’elles ont été confirmées par l’acceptation des présentes conditions générales de vente par le représentant légal du Client ou toute personne dûment mandatée à cet effet.</w:t>
      </w:r>
    </w:p>
    <w:p w14:paraId="009DE942" w14:textId="7C8BE0EC" w:rsidR="00682D6D" w:rsidRPr="0097151C" w:rsidRDefault="00682D6D" w:rsidP="00682D6D">
      <w:pPr>
        <w:autoSpaceDE w:val="0"/>
        <w:autoSpaceDN w:val="0"/>
        <w:rPr>
          <w:rFonts w:ascii="Calibri" w:hAnsi="Calibri" w:cs="Calibri"/>
          <w:i/>
          <w:iCs/>
          <w:color w:val="000000"/>
          <w:sz w:val="13"/>
          <w:szCs w:val="13"/>
        </w:rPr>
      </w:pPr>
      <w:r w:rsidRPr="0097151C">
        <w:rPr>
          <w:rFonts w:ascii="Calibri" w:hAnsi="Calibri" w:cs="Calibri"/>
          <w:color w:val="000000"/>
          <w:sz w:val="13"/>
          <w:szCs w:val="13"/>
        </w:rPr>
        <w:t>Les modalités de fourniture de matériel requises dans le barème doivent être respectées par le Client.</w:t>
      </w:r>
    </w:p>
    <w:p w14:paraId="450A424C" w14:textId="67C62551" w:rsidR="00682D6D" w:rsidRPr="0097151C" w:rsidRDefault="00682D6D" w:rsidP="00682D6D">
      <w:pPr>
        <w:autoSpaceDE w:val="0"/>
        <w:autoSpaceDN w:val="0"/>
        <w:rPr>
          <w:rFonts w:ascii="Calibri" w:hAnsi="Calibri" w:cs="Calibri"/>
          <w:i/>
          <w:iCs/>
          <w:color w:val="000000"/>
          <w:sz w:val="13"/>
          <w:szCs w:val="13"/>
        </w:rPr>
      </w:pPr>
      <w:r w:rsidRPr="0097151C">
        <w:rPr>
          <w:rFonts w:ascii="Calibri" w:hAnsi="Calibri" w:cs="Calibri"/>
          <w:color w:val="000000"/>
          <w:sz w:val="13"/>
          <w:szCs w:val="13"/>
        </w:rPr>
        <w:t>3-2) Modification de la commande</w:t>
      </w:r>
    </w:p>
    <w:p w14:paraId="359E35BA" w14:textId="2230BD62" w:rsidR="00682D6D" w:rsidRPr="0097151C" w:rsidRDefault="00682D6D" w:rsidP="00682D6D">
      <w:pPr>
        <w:autoSpaceDE w:val="0"/>
        <w:autoSpaceDN w:val="0"/>
        <w:rPr>
          <w:rFonts w:ascii="Calibri" w:hAnsi="Calibri" w:cs="Calibri"/>
          <w:i/>
          <w:iCs/>
          <w:color w:val="000000"/>
          <w:sz w:val="13"/>
          <w:szCs w:val="13"/>
        </w:rPr>
      </w:pPr>
      <w:r w:rsidRPr="0097151C">
        <w:rPr>
          <w:rFonts w:ascii="Calibri" w:hAnsi="Calibri" w:cs="Calibri"/>
          <w:color w:val="000000"/>
          <w:sz w:val="13"/>
          <w:szCs w:val="13"/>
        </w:rPr>
        <w:t>Les termes des commandes transmises au GEVES sont irrévocables pour le Client, sauf acceptation écrite de la part du GEVES. Dans cette hypothèse, le GEVES ne sera plus tenu par les délais convenus au moment de la commande initiale.</w:t>
      </w:r>
    </w:p>
    <w:p w14:paraId="117FF6E4" w14:textId="13ADB3CD" w:rsidR="00682D6D" w:rsidRPr="0097151C" w:rsidRDefault="00682D6D" w:rsidP="00682D6D">
      <w:pPr>
        <w:autoSpaceDE w:val="0"/>
        <w:autoSpaceDN w:val="0"/>
        <w:rPr>
          <w:rFonts w:ascii="Calibri" w:hAnsi="Calibri" w:cs="Calibri"/>
          <w:i/>
          <w:iCs/>
          <w:color w:val="000000"/>
          <w:sz w:val="13"/>
          <w:szCs w:val="13"/>
        </w:rPr>
      </w:pPr>
      <w:r w:rsidRPr="0097151C">
        <w:rPr>
          <w:rFonts w:ascii="Calibri" w:hAnsi="Calibri" w:cs="Calibri"/>
          <w:color w:val="000000"/>
          <w:sz w:val="13"/>
          <w:szCs w:val="13"/>
        </w:rPr>
        <w:t>3-3) Refus de commande</w:t>
      </w:r>
    </w:p>
    <w:p w14:paraId="752F45E4" w14:textId="6FD77828" w:rsidR="00682D6D" w:rsidRPr="0097151C" w:rsidRDefault="00682D6D" w:rsidP="00682D6D">
      <w:pPr>
        <w:autoSpaceDE w:val="0"/>
        <w:autoSpaceDN w:val="0"/>
        <w:rPr>
          <w:rFonts w:ascii="Calibri" w:hAnsi="Calibri" w:cs="Calibri"/>
          <w:i/>
          <w:iCs/>
          <w:color w:val="000000"/>
          <w:sz w:val="13"/>
          <w:szCs w:val="13"/>
        </w:rPr>
      </w:pPr>
      <w:r w:rsidRPr="0097151C">
        <w:rPr>
          <w:rFonts w:ascii="Calibri" w:hAnsi="Calibri" w:cs="Calibri"/>
          <w:color w:val="000000"/>
          <w:sz w:val="13"/>
          <w:szCs w:val="13"/>
        </w:rPr>
        <w:t>Dans le cas où un Client passe une commande au GEVES, sans avoir procédé au paiement de commandes précédentes malgré relance de la part du GEVES, le GEVES pourra refuser d’honorer la commande, sans que le Client puisse prétendre à une quelconque indemnité, pour quelque raison que ce soit.</w:t>
      </w:r>
    </w:p>
    <w:p w14:paraId="31993D75" w14:textId="56751084" w:rsidR="00682D6D" w:rsidRPr="0097151C" w:rsidRDefault="00682D6D" w:rsidP="00682D6D">
      <w:pPr>
        <w:autoSpaceDE w:val="0"/>
        <w:autoSpaceDN w:val="0"/>
        <w:rPr>
          <w:rFonts w:ascii="Calibri" w:hAnsi="Calibri" w:cs="Calibri"/>
          <w:i/>
          <w:iCs/>
          <w:color w:val="000000"/>
          <w:sz w:val="13"/>
          <w:szCs w:val="13"/>
        </w:rPr>
      </w:pPr>
      <w:r w:rsidRPr="0097151C">
        <w:rPr>
          <w:rFonts w:ascii="Calibri" w:hAnsi="Calibri" w:cs="Calibri"/>
          <w:color w:val="000000"/>
          <w:sz w:val="13"/>
          <w:szCs w:val="13"/>
        </w:rPr>
        <w:t>Le GEVES se réserve le droit de décliner toute commande pour des raisons justifiées.</w:t>
      </w:r>
    </w:p>
    <w:p w14:paraId="5ED76E45" w14:textId="2BD1CCB8" w:rsidR="00682D6D" w:rsidRPr="0097151C" w:rsidRDefault="00682D6D" w:rsidP="00682D6D">
      <w:pPr>
        <w:autoSpaceDE w:val="0"/>
        <w:autoSpaceDN w:val="0"/>
        <w:spacing w:before="120"/>
        <w:rPr>
          <w:rFonts w:ascii="Calibri" w:hAnsi="Calibri" w:cs="Calibri"/>
          <w:b/>
          <w:bCs/>
          <w:i/>
          <w:iCs/>
          <w:color w:val="000000"/>
          <w:sz w:val="13"/>
          <w:szCs w:val="13"/>
        </w:rPr>
      </w:pPr>
      <w:r w:rsidRPr="0097151C">
        <w:rPr>
          <w:rFonts w:ascii="Calibri" w:hAnsi="Calibri" w:cs="Calibri"/>
          <w:b/>
          <w:bCs/>
          <w:color w:val="000000"/>
          <w:sz w:val="13"/>
          <w:szCs w:val="13"/>
        </w:rPr>
        <w:t>Article 4 – Livraison des résultats</w:t>
      </w:r>
    </w:p>
    <w:p w14:paraId="09AE32D3" w14:textId="77777777" w:rsidR="00682D6D" w:rsidRPr="0097151C" w:rsidRDefault="00682D6D" w:rsidP="00682D6D">
      <w:pPr>
        <w:autoSpaceDE w:val="0"/>
        <w:autoSpaceDN w:val="0"/>
        <w:rPr>
          <w:rFonts w:ascii="Calibri" w:hAnsi="Calibri" w:cs="Calibri"/>
          <w:i/>
          <w:iCs/>
          <w:color w:val="000000"/>
          <w:sz w:val="13"/>
          <w:szCs w:val="13"/>
        </w:rPr>
      </w:pPr>
      <w:r w:rsidRPr="0097151C">
        <w:rPr>
          <w:rFonts w:ascii="Calibri" w:hAnsi="Calibri" w:cs="Calibri"/>
          <w:color w:val="000000"/>
          <w:sz w:val="13"/>
          <w:szCs w:val="13"/>
        </w:rPr>
        <w:t>4-1) Délais</w:t>
      </w:r>
    </w:p>
    <w:p w14:paraId="7AE06F63" w14:textId="1424DF74" w:rsidR="00682D6D" w:rsidRPr="0097151C" w:rsidRDefault="00682D6D" w:rsidP="00682D6D">
      <w:pPr>
        <w:autoSpaceDE w:val="0"/>
        <w:autoSpaceDN w:val="0"/>
        <w:rPr>
          <w:rFonts w:ascii="Calibri" w:hAnsi="Calibri" w:cs="Calibri"/>
          <w:i/>
          <w:iCs/>
          <w:color w:val="000000"/>
          <w:sz w:val="13"/>
          <w:szCs w:val="13"/>
        </w:rPr>
      </w:pPr>
      <w:r w:rsidRPr="0097151C">
        <w:rPr>
          <w:rFonts w:ascii="Calibri" w:hAnsi="Calibri" w:cs="Calibri"/>
          <w:color w:val="000000"/>
          <w:sz w:val="13"/>
          <w:szCs w:val="13"/>
        </w:rPr>
        <w:t>Les délais de livraison des résultats ne sont donnés qu’à titre informatif et indicatif ; ceux-ci dépendant notamment de l’ordre d’arrivée des commandes, du respect des conditions de préparation des échantillons envoyés par le Client (poids, nombre, emballage par exemple), de l’éventualité de demande de renseignements complémentaires, ou de reprise d’analyse. Des précisions utiles au Client par type de prestation commandée sont disponibles à titre indicatif sur le site du GEVES (www.geves.fr). En toute hypothèse, la livraison dans les délais ne peut intervenir que si le Client est à jour de ses obligations à l’égard du GEVES.</w:t>
      </w:r>
    </w:p>
    <w:p w14:paraId="0F1E25A6" w14:textId="68AB7A1E" w:rsidR="00682D6D" w:rsidRPr="0097151C" w:rsidRDefault="00682D6D" w:rsidP="00682D6D">
      <w:pPr>
        <w:autoSpaceDE w:val="0"/>
        <w:autoSpaceDN w:val="0"/>
        <w:rPr>
          <w:rFonts w:ascii="Calibri" w:hAnsi="Calibri" w:cs="Calibri"/>
          <w:i/>
          <w:iCs/>
          <w:color w:val="000000"/>
          <w:sz w:val="13"/>
          <w:szCs w:val="13"/>
        </w:rPr>
      </w:pPr>
      <w:r w:rsidRPr="0097151C">
        <w:rPr>
          <w:rFonts w:ascii="Calibri" w:hAnsi="Calibri" w:cs="Calibri"/>
          <w:color w:val="000000"/>
          <w:sz w:val="13"/>
          <w:szCs w:val="13"/>
        </w:rPr>
        <w:t>Le GEVES s’efforcera de respecter les délais convenus avec le Client.</w:t>
      </w:r>
    </w:p>
    <w:p w14:paraId="12970E60" w14:textId="77777777" w:rsidR="00682D6D" w:rsidRPr="0097151C" w:rsidRDefault="00682D6D" w:rsidP="00682D6D">
      <w:pPr>
        <w:autoSpaceDE w:val="0"/>
        <w:autoSpaceDN w:val="0"/>
        <w:rPr>
          <w:rFonts w:ascii="Calibri" w:hAnsi="Calibri" w:cs="Calibri"/>
          <w:i/>
          <w:iCs/>
          <w:color w:val="000000"/>
          <w:sz w:val="13"/>
          <w:szCs w:val="13"/>
        </w:rPr>
      </w:pPr>
      <w:r w:rsidRPr="0097151C">
        <w:rPr>
          <w:rFonts w:ascii="Calibri" w:hAnsi="Calibri" w:cs="Calibri"/>
          <w:color w:val="000000"/>
          <w:sz w:val="13"/>
          <w:szCs w:val="13"/>
        </w:rPr>
        <w:t>Les retards de livraison de résultats ne peuvent donner lieu à aucune pénalité ou indemnité, ni motiver l’annulation de la commande.</w:t>
      </w:r>
    </w:p>
    <w:p w14:paraId="480F2DC6" w14:textId="19839234" w:rsidR="00682D6D" w:rsidRPr="0097151C" w:rsidRDefault="00682D6D" w:rsidP="00682D6D">
      <w:pPr>
        <w:autoSpaceDE w:val="0"/>
        <w:autoSpaceDN w:val="0"/>
        <w:rPr>
          <w:rFonts w:ascii="Calibri" w:hAnsi="Calibri" w:cs="Calibri"/>
          <w:i/>
          <w:iCs/>
          <w:color w:val="000000"/>
          <w:sz w:val="13"/>
          <w:szCs w:val="13"/>
        </w:rPr>
      </w:pPr>
      <w:r w:rsidRPr="0097151C">
        <w:rPr>
          <w:rFonts w:ascii="Calibri" w:hAnsi="Calibri" w:cs="Calibri"/>
          <w:color w:val="000000"/>
          <w:sz w:val="13"/>
          <w:szCs w:val="13"/>
        </w:rPr>
        <w:t>4-2) Modalités</w:t>
      </w:r>
    </w:p>
    <w:p w14:paraId="095BE7EA" w14:textId="77777777" w:rsidR="00682D6D" w:rsidRPr="0097151C" w:rsidRDefault="00682D6D" w:rsidP="00682D6D">
      <w:pPr>
        <w:autoSpaceDE w:val="0"/>
        <w:autoSpaceDN w:val="0"/>
        <w:rPr>
          <w:rFonts w:ascii="Calibri" w:hAnsi="Calibri" w:cs="Calibri"/>
          <w:i/>
          <w:iCs/>
          <w:color w:val="000000"/>
          <w:sz w:val="13"/>
          <w:szCs w:val="13"/>
        </w:rPr>
      </w:pPr>
      <w:r w:rsidRPr="0097151C">
        <w:rPr>
          <w:rFonts w:ascii="Calibri" w:hAnsi="Calibri" w:cs="Calibri"/>
          <w:color w:val="000000"/>
          <w:sz w:val="13"/>
          <w:szCs w:val="13"/>
        </w:rPr>
        <w:t>La livraison des résultats est effectuée sous forme papier ou par voie électronique.</w:t>
      </w:r>
    </w:p>
    <w:p w14:paraId="25DCAD76" w14:textId="77777777" w:rsidR="00682D6D" w:rsidRPr="0097151C" w:rsidRDefault="00682D6D" w:rsidP="00682D6D">
      <w:pPr>
        <w:autoSpaceDE w:val="0"/>
        <w:autoSpaceDN w:val="0"/>
        <w:rPr>
          <w:rFonts w:ascii="Calibri" w:hAnsi="Calibri" w:cs="Calibri"/>
          <w:i/>
          <w:iCs/>
          <w:color w:val="000000"/>
          <w:sz w:val="13"/>
          <w:szCs w:val="13"/>
        </w:rPr>
      </w:pPr>
      <w:r w:rsidRPr="0097151C">
        <w:rPr>
          <w:rFonts w:ascii="Calibri" w:hAnsi="Calibri" w:cs="Calibri"/>
          <w:color w:val="000000"/>
          <w:sz w:val="13"/>
          <w:szCs w:val="13"/>
        </w:rPr>
        <w:t>4-3) Réclamations</w:t>
      </w:r>
    </w:p>
    <w:p w14:paraId="1DF75D37" w14:textId="1AE06BF7" w:rsidR="00682D6D" w:rsidRPr="0097151C" w:rsidRDefault="00682D6D" w:rsidP="00682D6D">
      <w:pPr>
        <w:autoSpaceDE w:val="0"/>
        <w:autoSpaceDN w:val="0"/>
        <w:rPr>
          <w:rFonts w:ascii="Calibri" w:hAnsi="Calibri" w:cs="Calibri"/>
          <w:i/>
          <w:iCs/>
          <w:color w:val="000000"/>
          <w:sz w:val="13"/>
          <w:szCs w:val="13"/>
        </w:rPr>
      </w:pPr>
      <w:r w:rsidRPr="0097151C">
        <w:rPr>
          <w:rFonts w:ascii="Calibri" w:hAnsi="Calibri" w:cs="Calibri"/>
          <w:color w:val="000000"/>
          <w:sz w:val="13"/>
          <w:szCs w:val="13"/>
        </w:rPr>
        <w:t>Les réclamations sont à faire parvenir au service clients du GEVES dont les références de contact figurent au barème. Le GEVES accuse réception de la réclamation au client, l’enregistre, l'analyse pour décider un traitement approprié et garantit sa mise en œuvre dans les meilleurs délais. Le GEVES informe le plaignant de l’état d’avancement de la réclamation. A la fin du traitement de la réclamation, les conclusions sont notifiées au plaignant.</w:t>
      </w:r>
    </w:p>
    <w:p w14:paraId="35BFB630" w14:textId="1ACC1E3F" w:rsidR="00682D6D" w:rsidRPr="0097151C" w:rsidRDefault="00682D6D" w:rsidP="00682D6D">
      <w:pPr>
        <w:autoSpaceDE w:val="0"/>
        <w:autoSpaceDN w:val="0"/>
        <w:spacing w:before="120"/>
        <w:rPr>
          <w:rFonts w:ascii="Calibri" w:hAnsi="Calibri" w:cs="Calibri"/>
          <w:b/>
          <w:i/>
          <w:iCs/>
          <w:color w:val="000000"/>
          <w:sz w:val="13"/>
          <w:szCs w:val="13"/>
        </w:rPr>
      </w:pPr>
      <w:r w:rsidRPr="0097151C">
        <w:rPr>
          <w:rFonts w:ascii="Calibri" w:hAnsi="Calibri" w:cs="Calibri"/>
          <w:b/>
          <w:color w:val="000000"/>
          <w:sz w:val="13"/>
          <w:szCs w:val="13"/>
        </w:rPr>
        <w:t>Article 5 – Retour</w:t>
      </w:r>
    </w:p>
    <w:p w14:paraId="16BD138D" w14:textId="22C91B8B" w:rsidR="00682D6D" w:rsidRPr="0097151C" w:rsidRDefault="00682D6D" w:rsidP="00682D6D">
      <w:pPr>
        <w:autoSpaceDE w:val="0"/>
        <w:autoSpaceDN w:val="0"/>
        <w:rPr>
          <w:rFonts w:ascii="Calibri" w:hAnsi="Calibri" w:cs="Calibri"/>
          <w:i/>
          <w:iCs/>
          <w:color w:val="000000"/>
          <w:sz w:val="13"/>
          <w:szCs w:val="13"/>
        </w:rPr>
      </w:pPr>
      <w:r w:rsidRPr="0097151C">
        <w:rPr>
          <w:rFonts w:ascii="Calibri" w:hAnsi="Calibri" w:cs="Calibri"/>
          <w:color w:val="000000"/>
          <w:sz w:val="13"/>
          <w:szCs w:val="13"/>
        </w:rPr>
        <w:t>Sauf indication explicite du Client validée par le service clients du GEVES dont les références figurent sur le barème, aucun matériel soumis à des fins d’analyse ne sera retourné au Client.</w:t>
      </w:r>
    </w:p>
    <w:p w14:paraId="6EA3BFF7" w14:textId="10BB3ED8" w:rsidR="00682D6D" w:rsidRPr="0097151C" w:rsidRDefault="00682D6D" w:rsidP="00682D6D">
      <w:pPr>
        <w:autoSpaceDE w:val="0"/>
        <w:autoSpaceDN w:val="0"/>
        <w:spacing w:before="120"/>
        <w:rPr>
          <w:rFonts w:ascii="Calibri" w:hAnsi="Calibri" w:cs="Calibri"/>
          <w:b/>
          <w:bCs/>
          <w:i/>
          <w:iCs/>
          <w:color w:val="000000"/>
          <w:sz w:val="13"/>
          <w:szCs w:val="13"/>
        </w:rPr>
      </w:pPr>
      <w:r w:rsidRPr="0097151C">
        <w:rPr>
          <w:rFonts w:ascii="Calibri" w:hAnsi="Calibri" w:cs="Calibri"/>
          <w:b/>
          <w:bCs/>
          <w:color w:val="000000"/>
          <w:sz w:val="13"/>
          <w:szCs w:val="13"/>
        </w:rPr>
        <w:t>Article 6- Garantie - Responsabilité</w:t>
      </w:r>
    </w:p>
    <w:p w14:paraId="1B086C55" w14:textId="77777777" w:rsidR="00682D6D" w:rsidRPr="0097151C" w:rsidRDefault="00682D6D" w:rsidP="00682D6D">
      <w:pPr>
        <w:autoSpaceDE w:val="0"/>
        <w:autoSpaceDN w:val="0"/>
        <w:rPr>
          <w:rFonts w:ascii="Calibri" w:hAnsi="Calibri" w:cs="Calibri"/>
          <w:i/>
          <w:iCs/>
          <w:color w:val="000000"/>
          <w:sz w:val="13"/>
          <w:szCs w:val="13"/>
        </w:rPr>
      </w:pPr>
      <w:r w:rsidRPr="0097151C">
        <w:rPr>
          <w:rFonts w:ascii="Calibri" w:hAnsi="Calibri" w:cs="Calibri"/>
          <w:color w:val="000000"/>
          <w:sz w:val="13"/>
          <w:szCs w:val="13"/>
        </w:rPr>
        <w:t>6-1) Etendue</w:t>
      </w:r>
    </w:p>
    <w:p w14:paraId="2D30A743" w14:textId="6677EF1B" w:rsidR="00682D6D" w:rsidRPr="0097151C" w:rsidRDefault="00682D6D" w:rsidP="00682D6D">
      <w:pPr>
        <w:autoSpaceDE w:val="0"/>
        <w:autoSpaceDN w:val="0"/>
        <w:rPr>
          <w:rFonts w:ascii="Calibri" w:hAnsi="Calibri" w:cs="Calibri"/>
          <w:i/>
          <w:iCs/>
          <w:color w:val="000000"/>
          <w:sz w:val="13"/>
          <w:szCs w:val="13"/>
        </w:rPr>
      </w:pPr>
      <w:r w:rsidRPr="0097151C">
        <w:rPr>
          <w:rFonts w:ascii="Calibri" w:hAnsi="Calibri" w:cs="Calibri"/>
          <w:color w:val="000000"/>
          <w:sz w:val="13"/>
          <w:szCs w:val="13"/>
        </w:rPr>
        <w:t>Le GEVES fournit une prestation de services. A ce titre, le GEVES est tenu à une obligation de moyens. Il ne pourra être tenu responsable de résultats non satisfaisants du point de vue du Client, pour des causes dont il n’a pas la maîtrise. Il sera amené, le cas échéant, à émettre des réserves sur les résultats.</w:t>
      </w:r>
    </w:p>
    <w:p w14:paraId="3E8D7986" w14:textId="58878DAB" w:rsidR="00682D6D" w:rsidRPr="0097151C" w:rsidRDefault="00682D6D" w:rsidP="00682D6D">
      <w:pPr>
        <w:autoSpaceDE w:val="0"/>
        <w:autoSpaceDN w:val="0"/>
        <w:rPr>
          <w:rFonts w:ascii="Calibri" w:hAnsi="Calibri" w:cs="Calibri"/>
          <w:i/>
          <w:iCs/>
          <w:color w:val="000000"/>
          <w:sz w:val="13"/>
          <w:szCs w:val="13"/>
        </w:rPr>
      </w:pPr>
      <w:r w:rsidRPr="0097151C">
        <w:rPr>
          <w:rFonts w:ascii="Calibri" w:hAnsi="Calibri" w:cs="Calibri"/>
          <w:color w:val="000000"/>
          <w:sz w:val="13"/>
          <w:szCs w:val="13"/>
        </w:rPr>
        <w:t>6-2) Exclusions</w:t>
      </w:r>
    </w:p>
    <w:p w14:paraId="547BEEC2" w14:textId="47B00B3F" w:rsidR="00682D6D" w:rsidRPr="0097151C" w:rsidRDefault="00682D6D" w:rsidP="00682D6D">
      <w:pPr>
        <w:autoSpaceDE w:val="0"/>
        <w:autoSpaceDN w:val="0"/>
        <w:rPr>
          <w:rFonts w:ascii="Calibri" w:hAnsi="Calibri" w:cs="Calibri"/>
          <w:i/>
          <w:iCs/>
          <w:color w:val="000000"/>
          <w:sz w:val="13"/>
          <w:szCs w:val="13"/>
        </w:rPr>
      </w:pPr>
      <w:r w:rsidRPr="0097151C">
        <w:rPr>
          <w:rFonts w:ascii="Calibri" w:hAnsi="Calibri" w:cs="Calibri"/>
          <w:color w:val="000000"/>
          <w:sz w:val="13"/>
          <w:szCs w:val="13"/>
        </w:rPr>
        <w:t>Dans le cas où les éléments fournis par le Client ne permettent pas la réalisation de la prestation commandée, le GEVES en informe le Client. Si cette situation persiste, la responsabilité du GEVES ne pourra être recherchée en aucune manière. En particulier, le GEVES ne saurait être responsable de l’échantillonnage (en dehors des prélèvements pour BIO pour lesquels le GEVES est responsable de l’échantillonnage), du prélèvement, du conditionnement et du transport des échantillons, qui incombent entièrement au Client. En outre, les échantillons reçus au GEVES doivent être en bon état de conservation et ils ne doivent pas présenter de risque identifié pour le personnel du GEVES ou pour l’environnement. Lorsqu’un traitement phytosanitaire a été appliqué, le Client doit en informer le GEVES.</w:t>
      </w:r>
    </w:p>
    <w:p w14:paraId="31836397" w14:textId="09A816F6" w:rsidR="00682D6D" w:rsidRPr="0097151C" w:rsidRDefault="00682D6D" w:rsidP="00682D6D">
      <w:pPr>
        <w:autoSpaceDE w:val="0"/>
        <w:autoSpaceDN w:val="0"/>
        <w:spacing w:before="120"/>
        <w:rPr>
          <w:rFonts w:ascii="Calibri" w:hAnsi="Calibri" w:cs="Calibri"/>
          <w:i/>
          <w:iCs/>
          <w:color w:val="000000"/>
          <w:sz w:val="13"/>
          <w:szCs w:val="13"/>
        </w:rPr>
      </w:pPr>
      <w:r w:rsidRPr="0097151C">
        <w:rPr>
          <w:rFonts w:ascii="Calibri" w:hAnsi="Calibri" w:cs="Calibri"/>
          <w:color w:val="000000"/>
          <w:sz w:val="13"/>
          <w:szCs w:val="13"/>
        </w:rPr>
        <w:t>Le Client renonce à tout recours contre le GEVES pour toutes pertes ou tous dommages directs ou indirects résultant des prestations, ou dans le cas où les prestations du GEVES ne conviendraient pas aux fins des utilisations du Client.</w:t>
      </w:r>
    </w:p>
    <w:p w14:paraId="18906CE7" w14:textId="7DEE769D" w:rsidR="00682D6D" w:rsidRPr="0097151C" w:rsidRDefault="00682D6D" w:rsidP="00682D6D">
      <w:pPr>
        <w:autoSpaceDE w:val="0"/>
        <w:autoSpaceDN w:val="0"/>
        <w:rPr>
          <w:rFonts w:ascii="Calibri" w:hAnsi="Calibri" w:cs="Calibri"/>
          <w:b/>
          <w:bCs/>
          <w:i/>
          <w:iCs/>
          <w:color w:val="000000"/>
          <w:sz w:val="13"/>
          <w:szCs w:val="13"/>
        </w:rPr>
      </w:pPr>
    </w:p>
    <w:p w14:paraId="77AE939C" w14:textId="3625EB28" w:rsidR="00682D6D" w:rsidRPr="0097151C" w:rsidRDefault="00682D6D" w:rsidP="00682D6D">
      <w:pPr>
        <w:autoSpaceDE w:val="0"/>
        <w:autoSpaceDN w:val="0"/>
        <w:rPr>
          <w:rFonts w:ascii="Calibri" w:hAnsi="Calibri" w:cs="Calibri"/>
          <w:b/>
          <w:bCs/>
          <w:i/>
          <w:iCs/>
          <w:color w:val="000000"/>
          <w:sz w:val="13"/>
          <w:szCs w:val="13"/>
        </w:rPr>
      </w:pPr>
      <w:r w:rsidRPr="0097151C">
        <w:rPr>
          <w:rFonts w:ascii="Calibri" w:hAnsi="Calibri" w:cs="Calibri"/>
          <w:b/>
          <w:bCs/>
          <w:color w:val="000000"/>
          <w:sz w:val="13"/>
          <w:szCs w:val="13"/>
        </w:rPr>
        <w:t>Article 7 - Tarif – Prix</w:t>
      </w:r>
    </w:p>
    <w:p w14:paraId="7F61C2A0" w14:textId="764948F4" w:rsidR="00682D6D" w:rsidRPr="0097151C" w:rsidRDefault="00682D6D" w:rsidP="00682D6D">
      <w:pPr>
        <w:autoSpaceDE w:val="0"/>
        <w:autoSpaceDN w:val="0"/>
        <w:rPr>
          <w:rFonts w:ascii="Calibri" w:hAnsi="Calibri" w:cs="Calibri"/>
          <w:i/>
          <w:iCs/>
          <w:color w:val="000000"/>
          <w:sz w:val="13"/>
          <w:szCs w:val="13"/>
        </w:rPr>
      </w:pPr>
    </w:p>
    <w:p w14:paraId="6474772C" w14:textId="7F7C2F20" w:rsidR="00682D6D" w:rsidRPr="0097151C" w:rsidRDefault="00682D6D" w:rsidP="00682D6D">
      <w:pPr>
        <w:rPr>
          <w:rFonts w:ascii="Calibri" w:hAnsi="Calibri" w:cs="Calibri"/>
          <w:i/>
          <w:iCs/>
          <w:color w:val="000000"/>
          <w:sz w:val="13"/>
          <w:szCs w:val="13"/>
        </w:rPr>
      </w:pPr>
      <w:r w:rsidRPr="0097151C">
        <w:rPr>
          <w:rFonts w:ascii="Calibri" w:hAnsi="Calibri" w:cs="Calibri"/>
          <w:color w:val="000000"/>
          <w:sz w:val="13"/>
          <w:szCs w:val="13"/>
        </w:rPr>
        <w:t>Les prix appliqués sont ceux indiqués dans le barème du GEVES, sauf négociation de conditions particulières auprès du GEVES.</w:t>
      </w:r>
    </w:p>
    <w:p w14:paraId="630CC759" w14:textId="277DF725" w:rsidR="00682D6D" w:rsidRPr="0097151C" w:rsidRDefault="00682D6D" w:rsidP="00682D6D">
      <w:pPr>
        <w:autoSpaceDE w:val="0"/>
        <w:autoSpaceDN w:val="0"/>
        <w:rPr>
          <w:rFonts w:ascii="Calibri" w:hAnsi="Calibri" w:cs="Calibri"/>
          <w:i/>
          <w:iCs/>
          <w:color w:val="000000"/>
          <w:sz w:val="13"/>
          <w:szCs w:val="13"/>
        </w:rPr>
      </w:pPr>
    </w:p>
    <w:p w14:paraId="449CD9CE" w14:textId="6521C424" w:rsidR="00682D6D" w:rsidRDefault="00D740AB" w:rsidP="00682D6D">
      <w:pPr>
        <w:autoSpaceDE w:val="0"/>
        <w:autoSpaceDN w:val="0"/>
        <w:rPr>
          <w:rFonts w:ascii="Calibri" w:hAnsi="Calibri" w:cs="Calibri"/>
          <w:color w:val="000000"/>
          <w:sz w:val="13"/>
          <w:szCs w:val="13"/>
        </w:rPr>
      </w:pPr>
      <w:r w:rsidRPr="00D740AB">
        <w:rPr>
          <w:rStyle w:val="txtbalise1"/>
          <w:rFonts w:ascii="Calibri" w:hAnsi="Calibri" w:cs="Calibri"/>
          <w:noProof/>
          <w:sz w:val="12"/>
          <w:szCs w:val="18"/>
        </w:rPr>
        <mc:AlternateContent>
          <mc:Choice Requires="wps">
            <w:drawing>
              <wp:anchor distT="45720" distB="45720" distL="114300" distR="114300" simplePos="0" relativeHeight="251661312" behindDoc="0" locked="0" layoutInCell="1" allowOverlap="1" wp14:anchorId="6F653B96" wp14:editId="3DA5A9E7">
                <wp:simplePos x="0" y="0"/>
                <wp:positionH relativeFrom="column">
                  <wp:posOffset>-36195</wp:posOffset>
                </wp:positionH>
                <wp:positionV relativeFrom="paragraph">
                  <wp:posOffset>259080</wp:posOffset>
                </wp:positionV>
                <wp:extent cx="2360930" cy="1404620"/>
                <wp:effectExtent l="0" t="0" r="4445"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3DD0D37" w14:textId="0DA0A490" w:rsidR="00D740AB" w:rsidRDefault="00D740AB">
                            <w:r w:rsidRPr="005271C0">
                              <w:rPr>
                                <w:rStyle w:val="txtbalise1"/>
                                <w:rFonts w:ascii="Calibri" w:hAnsi="Calibri" w:cs="Calibri"/>
                                <w:i/>
                                <w:sz w:val="12"/>
                                <w:szCs w:val="18"/>
                              </w:rPr>
                              <w:t>ANA/ECHLOT/E/008 v</w:t>
                            </w:r>
                            <w:r>
                              <w:rPr>
                                <w:rStyle w:val="txtbalise1"/>
                                <w:rFonts w:ascii="Calibri" w:hAnsi="Calibri" w:cs="Calibri"/>
                                <w:i/>
                                <w:sz w:val="12"/>
                                <w:szCs w:val="18"/>
                              </w:rPr>
                              <w:t>7</w:t>
                            </w:r>
                            <w:r w:rsidRPr="005271C0">
                              <w:rPr>
                                <w:rStyle w:val="txtbalise1"/>
                                <w:rFonts w:ascii="Calibri" w:hAnsi="Calibri" w:cs="Calibri"/>
                                <w:i/>
                                <w:sz w:val="12"/>
                                <w:szCs w:val="18"/>
                              </w:rPr>
                              <w:t xml:space="preserve">   </w:t>
                            </w:r>
                            <w:r>
                              <w:rPr>
                                <w:rStyle w:val="txtbalise1"/>
                                <w:rFonts w:ascii="Calibri" w:hAnsi="Calibri" w:cs="Calibri"/>
                                <w:i/>
                                <w:sz w:val="12"/>
                                <w:szCs w:val="18"/>
                              </w:rPr>
                              <w:t xml:space="preserve">  3</w:t>
                            </w:r>
                            <w:r w:rsidRPr="005271C0">
                              <w:rPr>
                                <w:rStyle w:val="txtbalise1"/>
                                <w:rFonts w:ascii="Calibri" w:hAnsi="Calibri" w:cs="Calibri"/>
                                <w:i/>
                                <w:sz w:val="12"/>
                                <w:szCs w:val="18"/>
                              </w:rPr>
                              <w:t xml:space="preserve">/ </w:t>
                            </w:r>
                            <w:r>
                              <w:rPr>
                                <w:rStyle w:val="txtbalise1"/>
                                <w:rFonts w:ascii="Calibri" w:hAnsi="Calibri" w:cs="Calibri"/>
                                <w:i/>
                                <w:sz w:val="12"/>
                                <w:szCs w:val="18"/>
                              </w:rPr>
                              <w:t>3</w:t>
                            </w:r>
                            <w:r w:rsidRPr="005271C0">
                              <w:rPr>
                                <w:rStyle w:val="txtbalise1"/>
                                <w:rFonts w:ascii="Calibri" w:hAnsi="Calibri" w:cs="Calibri"/>
                                <w:i/>
                                <w:sz w:val="12"/>
                                <w:szCs w:val="18"/>
                              </w:rPr>
                              <w:t xml:space="preserve"> </w:t>
                            </w:r>
                            <w:r>
                              <w:rPr>
                                <w:rStyle w:val="txtbalise1"/>
                                <w:rFonts w:ascii="Calibri" w:hAnsi="Calibri" w:cs="Calibri"/>
                                <w:i/>
                                <w:sz w:val="12"/>
                                <w:szCs w:val="18"/>
                              </w:rP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F653B96" id="Zone de texte 2" o:spid="_x0000_s1027" type="#_x0000_t202" style="position:absolute;margin-left:-2.85pt;margin-top:20.4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" stroked="f">
                <v:textbox style="mso-fit-shape-to-text:t">
                  <w:txbxContent>
                    <w:p w14:paraId="23DD0D37" w14:textId="0DA0A490" w:rsidR="00D740AB" w:rsidRDefault="00D740AB">
                      <w:r w:rsidRPr="005271C0">
                        <w:rPr>
                          <w:rStyle w:val="txtbalise1"/>
                          <w:rFonts w:ascii="Calibri" w:hAnsi="Calibri" w:cs="Calibri"/>
                          <w:i/>
                          <w:sz w:val="12"/>
                          <w:szCs w:val="18"/>
                        </w:rPr>
                        <w:t>ANA/ECHLOT/E/008 v</w:t>
                      </w:r>
                      <w:r>
                        <w:rPr>
                          <w:rStyle w:val="txtbalise1"/>
                          <w:rFonts w:ascii="Calibri" w:hAnsi="Calibri" w:cs="Calibri"/>
                          <w:i/>
                          <w:sz w:val="12"/>
                          <w:szCs w:val="18"/>
                        </w:rPr>
                        <w:t>7</w:t>
                      </w:r>
                      <w:r w:rsidRPr="005271C0">
                        <w:rPr>
                          <w:rStyle w:val="txtbalise1"/>
                          <w:rFonts w:ascii="Calibri" w:hAnsi="Calibri" w:cs="Calibri"/>
                          <w:i/>
                          <w:sz w:val="12"/>
                          <w:szCs w:val="18"/>
                        </w:rPr>
                        <w:t xml:space="preserve">   </w:t>
                      </w:r>
                      <w:r>
                        <w:rPr>
                          <w:rStyle w:val="txtbalise1"/>
                          <w:rFonts w:ascii="Calibri" w:hAnsi="Calibri" w:cs="Calibri"/>
                          <w:i/>
                          <w:sz w:val="12"/>
                          <w:szCs w:val="18"/>
                        </w:rPr>
                        <w:t xml:space="preserve">  3</w:t>
                      </w:r>
                      <w:r w:rsidRPr="005271C0">
                        <w:rPr>
                          <w:rStyle w:val="txtbalise1"/>
                          <w:rFonts w:ascii="Calibri" w:hAnsi="Calibri" w:cs="Calibri"/>
                          <w:i/>
                          <w:sz w:val="12"/>
                          <w:szCs w:val="18"/>
                        </w:rPr>
                        <w:t xml:space="preserve">/ </w:t>
                      </w:r>
                      <w:r>
                        <w:rPr>
                          <w:rStyle w:val="txtbalise1"/>
                          <w:rFonts w:ascii="Calibri" w:hAnsi="Calibri" w:cs="Calibri"/>
                          <w:i/>
                          <w:sz w:val="12"/>
                          <w:szCs w:val="18"/>
                        </w:rPr>
                        <w:t>3</w:t>
                      </w:r>
                      <w:r w:rsidRPr="005271C0">
                        <w:rPr>
                          <w:rStyle w:val="txtbalise1"/>
                          <w:rFonts w:ascii="Calibri" w:hAnsi="Calibri" w:cs="Calibri"/>
                          <w:i/>
                          <w:sz w:val="12"/>
                          <w:szCs w:val="18"/>
                        </w:rPr>
                        <w:t xml:space="preserve"> </w:t>
                      </w:r>
                      <w:r>
                        <w:rPr>
                          <w:rStyle w:val="txtbalise1"/>
                          <w:rFonts w:ascii="Calibri" w:hAnsi="Calibri" w:cs="Calibri"/>
                          <w:i/>
                          <w:sz w:val="12"/>
                          <w:szCs w:val="18"/>
                        </w:rPr>
                        <w:t xml:space="preserve">          </w:t>
                      </w:r>
                    </w:p>
                  </w:txbxContent>
                </v:textbox>
              </v:shape>
            </w:pict>
          </mc:Fallback>
        </mc:AlternateContent>
      </w:r>
      <w:r w:rsidR="00682D6D" w:rsidRPr="0097151C">
        <w:rPr>
          <w:rFonts w:ascii="Calibri" w:hAnsi="Calibri" w:cs="Calibri"/>
          <w:color w:val="000000"/>
          <w:sz w:val="13"/>
          <w:szCs w:val="13"/>
        </w:rPr>
        <w:t xml:space="preserve">Toute commande faite sur la base d’un devis établi par le GEVES ne sera prise en compte qu’après signature du devis, par le représentant légal du Client ou toute personne dûment </w:t>
      </w:r>
    </w:p>
    <w:p w14:paraId="0B0CE801" w14:textId="27350B98" w:rsidR="00682D6D" w:rsidRDefault="00682D6D" w:rsidP="00682D6D">
      <w:pPr>
        <w:autoSpaceDE w:val="0"/>
        <w:autoSpaceDN w:val="0"/>
        <w:rPr>
          <w:rFonts w:ascii="Calibri" w:hAnsi="Calibri" w:cs="Calibri"/>
          <w:color w:val="000000"/>
          <w:sz w:val="13"/>
          <w:szCs w:val="13"/>
        </w:rPr>
      </w:pPr>
    </w:p>
    <w:p w14:paraId="44CD2F1E" w14:textId="27DA9652" w:rsidR="00682D6D" w:rsidRDefault="00682D6D" w:rsidP="00682D6D">
      <w:pPr>
        <w:autoSpaceDE w:val="0"/>
        <w:autoSpaceDN w:val="0"/>
        <w:rPr>
          <w:rFonts w:ascii="Calibri" w:hAnsi="Calibri" w:cs="Calibri"/>
          <w:color w:val="000000"/>
          <w:sz w:val="13"/>
          <w:szCs w:val="13"/>
        </w:rPr>
      </w:pPr>
    </w:p>
    <w:p w14:paraId="7C487E8A" w14:textId="09E11E27" w:rsidR="00682D6D" w:rsidRPr="0097151C" w:rsidRDefault="00682D6D" w:rsidP="00682D6D">
      <w:pPr>
        <w:autoSpaceDE w:val="0"/>
        <w:autoSpaceDN w:val="0"/>
        <w:rPr>
          <w:rFonts w:ascii="Calibri" w:hAnsi="Calibri" w:cs="Calibri"/>
          <w:i/>
          <w:iCs/>
          <w:color w:val="000000"/>
          <w:sz w:val="13"/>
          <w:szCs w:val="13"/>
        </w:rPr>
      </w:pPr>
      <w:proofErr w:type="gramStart"/>
      <w:r w:rsidRPr="0097151C">
        <w:rPr>
          <w:rFonts w:ascii="Calibri" w:hAnsi="Calibri" w:cs="Calibri"/>
          <w:color w:val="000000"/>
          <w:sz w:val="13"/>
          <w:szCs w:val="13"/>
        </w:rPr>
        <w:t>mandatée</w:t>
      </w:r>
      <w:proofErr w:type="gramEnd"/>
      <w:r w:rsidRPr="0097151C">
        <w:rPr>
          <w:rFonts w:ascii="Calibri" w:hAnsi="Calibri" w:cs="Calibri"/>
          <w:color w:val="000000"/>
          <w:sz w:val="13"/>
          <w:szCs w:val="13"/>
        </w:rPr>
        <w:t xml:space="preserve"> à cet effet. Les prix s’entendent hors taxes sur la base des tarifs en vigueur et seront majorés des taxes de toute nature en vigueur au jour de la facturation</w:t>
      </w:r>
    </w:p>
    <w:p w14:paraId="5A3389FC" w14:textId="0B118F05" w:rsidR="00682D6D" w:rsidRDefault="00682D6D" w:rsidP="00682D6D">
      <w:pPr>
        <w:autoSpaceDE w:val="0"/>
        <w:autoSpaceDN w:val="0"/>
        <w:rPr>
          <w:rFonts w:ascii="Calibri" w:hAnsi="Calibri" w:cs="Calibri"/>
          <w:bCs/>
          <w:color w:val="000000"/>
          <w:sz w:val="13"/>
          <w:szCs w:val="13"/>
        </w:rPr>
      </w:pPr>
    </w:p>
    <w:p w14:paraId="042B72D7" w14:textId="5C34371F" w:rsidR="00682D6D" w:rsidRPr="0097151C" w:rsidRDefault="00682D6D" w:rsidP="00682D6D">
      <w:pPr>
        <w:autoSpaceDE w:val="0"/>
        <w:autoSpaceDN w:val="0"/>
        <w:rPr>
          <w:rFonts w:ascii="Calibri" w:hAnsi="Calibri" w:cs="Calibri"/>
          <w:bCs/>
          <w:i/>
          <w:iCs/>
          <w:color w:val="000000"/>
          <w:sz w:val="13"/>
          <w:szCs w:val="13"/>
        </w:rPr>
      </w:pPr>
      <w:r w:rsidRPr="0097151C">
        <w:rPr>
          <w:rFonts w:ascii="Calibri" w:hAnsi="Calibri" w:cs="Calibri"/>
          <w:bCs/>
          <w:color w:val="000000"/>
          <w:sz w:val="13"/>
          <w:szCs w:val="13"/>
        </w:rPr>
        <w:t>Les montants sont exprimés en euros (€). Les règlements sont effectués en euros.</w:t>
      </w:r>
    </w:p>
    <w:p w14:paraId="6A1D6DDC" w14:textId="77777777" w:rsidR="00682D6D" w:rsidRPr="0097151C" w:rsidRDefault="00682D6D" w:rsidP="00682D6D">
      <w:pPr>
        <w:autoSpaceDE w:val="0"/>
        <w:autoSpaceDN w:val="0"/>
        <w:rPr>
          <w:rFonts w:ascii="Calibri" w:hAnsi="Calibri" w:cs="Calibri"/>
          <w:i/>
          <w:iCs/>
          <w:color w:val="000000"/>
          <w:sz w:val="13"/>
          <w:szCs w:val="13"/>
        </w:rPr>
      </w:pPr>
      <w:r w:rsidRPr="0097151C">
        <w:rPr>
          <w:rFonts w:ascii="Calibri" w:hAnsi="Calibri" w:cs="Calibri"/>
          <w:color w:val="000000"/>
          <w:sz w:val="13"/>
          <w:szCs w:val="13"/>
        </w:rPr>
        <w:t>Les frais de port des échantillons fournis au GEVES pour analyse sont toujours à la charge du Client.</w:t>
      </w:r>
    </w:p>
    <w:p w14:paraId="060C8477" w14:textId="0BE30CE3" w:rsidR="00682D6D" w:rsidRPr="0097151C" w:rsidRDefault="00682D6D" w:rsidP="00682D6D">
      <w:pPr>
        <w:autoSpaceDE w:val="0"/>
        <w:autoSpaceDN w:val="0"/>
        <w:spacing w:before="120"/>
        <w:rPr>
          <w:rFonts w:ascii="Calibri" w:hAnsi="Calibri" w:cs="Calibri"/>
          <w:b/>
          <w:bCs/>
          <w:i/>
          <w:iCs/>
          <w:color w:val="000000"/>
          <w:sz w:val="13"/>
          <w:szCs w:val="13"/>
        </w:rPr>
      </w:pPr>
      <w:r w:rsidRPr="0097151C">
        <w:rPr>
          <w:rFonts w:ascii="Calibri" w:hAnsi="Calibri" w:cs="Calibri"/>
          <w:b/>
          <w:bCs/>
          <w:color w:val="000000"/>
          <w:sz w:val="13"/>
          <w:szCs w:val="13"/>
        </w:rPr>
        <w:t>Article 8 - Facturation</w:t>
      </w:r>
    </w:p>
    <w:p w14:paraId="29428028" w14:textId="5528491F" w:rsidR="00682D6D" w:rsidRPr="0097151C" w:rsidRDefault="00682D6D" w:rsidP="00682D6D">
      <w:pPr>
        <w:autoSpaceDE w:val="0"/>
        <w:autoSpaceDN w:val="0"/>
        <w:rPr>
          <w:rFonts w:ascii="Calibri" w:hAnsi="Calibri" w:cs="Calibri"/>
          <w:i/>
          <w:iCs/>
          <w:color w:val="000000"/>
          <w:sz w:val="13"/>
          <w:szCs w:val="13"/>
        </w:rPr>
      </w:pPr>
      <w:r w:rsidRPr="0097151C">
        <w:rPr>
          <w:rFonts w:ascii="Calibri" w:hAnsi="Calibri" w:cs="Calibri"/>
          <w:color w:val="000000"/>
          <w:sz w:val="13"/>
          <w:szCs w:val="13"/>
        </w:rPr>
        <w:t>Toute commande, même si elle est annulée en cours de réalisation de la prestation, fera l’objet d’une facturation. Des éléments d’identification du Client et des prestations demandées figurent sur les factures. Le service clients du GEVES dont les références figurent au barème peut être contacté en cas de questionnement sur le contenu d’éléments figurant sur la facture.</w:t>
      </w:r>
    </w:p>
    <w:p w14:paraId="773B3779" w14:textId="77777777" w:rsidR="00682D6D" w:rsidRPr="0097151C" w:rsidRDefault="00682D6D" w:rsidP="00682D6D">
      <w:pPr>
        <w:autoSpaceDE w:val="0"/>
        <w:autoSpaceDN w:val="0"/>
        <w:spacing w:before="120"/>
        <w:rPr>
          <w:rFonts w:ascii="Calibri" w:hAnsi="Calibri" w:cs="Calibri"/>
          <w:b/>
          <w:bCs/>
          <w:i/>
          <w:iCs/>
          <w:color w:val="000000"/>
          <w:sz w:val="13"/>
          <w:szCs w:val="13"/>
        </w:rPr>
      </w:pPr>
      <w:r w:rsidRPr="0097151C">
        <w:rPr>
          <w:rFonts w:ascii="Calibri" w:hAnsi="Calibri" w:cs="Calibri"/>
          <w:b/>
          <w:bCs/>
          <w:color w:val="000000"/>
          <w:sz w:val="13"/>
          <w:szCs w:val="13"/>
        </w:rPr>
        <w:t>Article 9 – Paiement</w:t>
      </w:r>
    </w:p>
    <w:p w14:paraId="35CC1EF5" w14:textId="77777777" w:rsidR="00682D6D" w:rsidRPr="0097151C" w:rsidRDefault="00682D6D" w:rsidP="00682D6D">
      <w:pPr>
        <w:autoSpaceDE w:val="0"/>
        <w:autoSpaceDN w:val="0"/>
        <w:rPr>
          <w:rFonts w:ascii="Calibri" w:hAnsi="Calibri" w:cs="Calibri"/>
          <w:bCs/>
          <w:i/>
          <w:iCs/>
          <w:color w:val="000000"/>
          <w:sz w:val="13"/>
          <w:szCs w:val="13"/>
        </w:rPr>
      </w:pPr>
      <w:r w:rsidRPr="0097151C">
        <w:rPr>
          <w:rFonts w:ascii="Calibri" w:hAnsi="Calibri" w:cs="Calibri"/>
          <w:bCs/>
          <w:color w:val="000000"/>
          <w:sz w:val="13"/>
          <w:szCs w:val="13"/>
        </w:rPr>
        <w:t>9.1) – Délai</w:t>
      </w:r>
    </w:p>
    <w:p w14:paraId="72CC7C89" w14:textId="77777777" w:rsidR="00682D6D" w:rsidRPr="0097151C" w:rsidRDefault="00682D6D" w:rsidP="00682D6D">
      <w:pPr>
        <w:autoSpaceDE w:val="0"/>
        <w:autoSpaceDN w:val="0"/>
        <w:rPr>
          <w:rFonts w:ascii="Calibri" w:hAnsi="Calibri" w:cs="Calibri"/>
          <w:i/>
          <w:iCs/>
          <w:color w:val="000000"/>
          <w:sz w:val="13"/>
          <w:szCs w:val="13"/>
        </w:rPr>
      </w:pPr>
      <w:r w:rsidRPr="0097151C">
        <w:rPr>
          <w:rFonts w:ascii="Calibri" w:hAnsi="Calibri" w:cs="Calibri"/>
          <w:color w:val="000000"/>
          <w:sz w:val="13"/>
          <w:szCs w:val="13"/>
        </w:rPr>
        <w:t>Le délai maximum de paiement est de 60 jours à compter de la date d’émission de la facture.</w:t>
      </w:r>
    </w:p>
    <w:p w14:paraId="29D28450" w14:textId="77777777" w:rsidR="00682D6D" w:rsidRPr="0097151C" w:rsidRDefault="00682D6D" w:rsidP="00682D6D">
      <w:pPr>
        <w:autoSpaceDE w:val="0"/>
        <w:autoSpaceDN w:val="0"/>
        <w:rPr>
          <w:rFonts w:ascii="Calibri" w:hAnsi="Calibri" w:cs="Calibri"/>
          <w:bCs/>
          <w:i/>
          <w:iCs/>
          <w:color w:val="000000"/>
          <w:sz w:val="13"/>
          <w:szCs w:val="13"/>
        </w:rPr>
      </w:pPr>
      <w:r w:rsidRPr="0097151C">
        <w:rPr>
          <w:rFonts w:ascii="Calibri" w:hAnsi="Calibri" w:cs="Calibri"/>
          <w:bCs/>
          <w:color w:val="000000"/>
          <w:sz w:val="13"/>
          <w:szCs w:val="13"/>
        </w:rPr>
        <w:t>9.2) - Modalités</w:t>
      </w:r>
    </w:p>
    <w:p w14:paraId="0C2AC450" w14:textId="4A046030" w:rsidR="00682D6D" w:rsidRPr="0097151C" w:rsidRDefault="00682D6D" w:rsidP="00682D6D">
      <w:pPr>
        <w:autoSpaceDE w:val="0"/>
        <w:autoSpaceDN w:val="0"/>
        <w:rPr>
          <w:rFonts w:ascii="Calibri" w:hAnsi="Calibri" w:cs="Calibri"/>
          <w:i/>
          <w:iCs/>
          <w:color w:val="000000"/>
          <w:sz w:val="13"/>
          <w:szCs w:val="13"/>
        </w:rPr>
      </w:pPr>
      <w:r w:rsidRPr="0097151C">
        <w:rPr>
          <w:rFonts w:ascii="Calibri" w:hAnsi="Calibri" w:cs="Calibri"/>
          <w:color w:val="000000"/>
          <w:sz w:val="13"/>
          <w:szCs w:val="13"/>
        </w:rPr>
        <w:t>Les règlements seront effectués :</w:t>
      </w:r>
    </w:p>
    <w:p w14:paraId="5FB9DCF8" w14:textId="77777777" w:rsidR="00682D6D" w:rsidRPr="0097151C" w:rsidRDefault="00682D6D" w:rsidP="00682D6D">
      <w:pPr>
        <w:autoSpaceDE w:val="0"/>
        <w:autoSpaceDN w:val="0"/>
        <w:rPr>
          <w:rFonts w:ascii="Calibri" w:hAnsi="Calibri" w:cs="Calibri"/>
          <w:i/>
          <w:iCs/>
          <w:sz w:val="13"/>
          <w:szCs w:val="13"/>
        </w:rPr>
      </w:pPr>
      <w:r w:rsidRPr="0097151C">
        <w:rPr>
          <w:rFonts w:ascii="Calibri" w:hAnsi="Calibri" w:cs="Calibri"/>
          <w:color w:val="000000"/>
          <w:sz w:val="13"/>
          <w:szCs w:val="13"/>
        </w:rPr>
        <w:t xml:space="preserve">- par chèque bancaire ou postal ou par virement bancaire ou postal adressé à : </w:t>
      </w:r>
      <w:r w:rsidRPr="0097151C">
        <w:rPr>
          <w:rFonts w:ascii="Calibri" w:hAnsi="Calibri" w:cs="Calibri"/>
          <w:sz w:val="13"/>
          <w:szCs w:val="13"/>
        </w:rPr>
        <w:t>GEVES – 25 Rue Georges Morel – CS 90024 – 49071 Beaucouzé cedex- par traite signée et acceptée ou par billet à ordre.</w:t>
      </w:r>
    </w:p>
    <w:p w14:paraId="785F00DD" w14:textId="77777777" w:rsidR="00682D6D" w:rsidRPr="0097151C" w:rsidRDefault="00682D6D" w:rsidP="00682D6D">
      <w:pPr>
        <w:autoSpaceDE w:val="0"/>
        <w:autoSpaceDN w:val="0"/>
        <w:rPr>
          <w:rFonts w:ascii="Calibri" w:hAnsi="Calibri" w:cs="Calibri"/>
          <w:i/>
          <w:iCs/>
          <w:color w:val="000000"/>
          <w:sz w:val="13"/>
          <w:szCs w:val="13"/>
        </w:rPr>
      </w:pPr>
      <w:r w:rsidRPr="0097151C">
        <w:rPr>
          <w:rFonts w:ascii="Calibri" w:hAnsi="Calibri" w:cs="Calibri"/>
          <w:color w:val="000000"/>
          <w:sz w:val="13"/>
          <w:szCs w:val="13"/>
        </w:rPr>
        <w:t>Le GEVES ne consent aucun escompte pour paiement comptant ou à une date antérieure à celle résultant des présentes conditions générales de vente.</w:t>
      </w:r>
    </w:p>
    <w:p w14:paraId="6FB11844" w14:textId="77777777" w:rsidR="00682D6D" w:rsidRPr="0097151C" w:rsidRDefault="00682D6D" w:rsidP="00682D6D">
      <w:pPr>
        <w:autoSpaceDE w:val="0"/>
        <w:autoSpaceDN w:val="0"/>
        <w:rPr>
          <w:rFonts w:ascii="Calibri" w:hAnsi="Calibri" w:cs="Calibri"/>
          <w:bCs/>
          <w:i/>
          <w:iCs/>
          <w:color w:val="000000"/>
          <w:sz w:val="13"/>
          <w:szCs w:val="13"/>
        </w:rPr>
      </w:pPr>
      <w:r w:rsidRPr="0097151C">
        <w:rPr>
          <w:rFonts w:ascii="Calibri" w:hAnsi="Calibri" w:cs="Calibri"/>
          <w:bCs/>
          <w:color w:val="000000"/>
          <w:sz w:val="13"/>
          <w:szCs w:val="13"/>
        </w:rPr>
        <w:t>9.3) - Retard de paiement</w:t>
      </w:r>
    </w:p>
    <w:p w14:paraId="77FCDDD0" w14:textId="43E73045" w:rsidR="00682D6D" w:rsidRPr="0097151C" w:rsidRDefault="00682D6D" w:rsidP="00682D6D">
      <w:pPr>
        <w:autoSpaceDE w:val="0"/>
        <w:autoSpaceDN w:val="0"/>
        <w:rPr>
          <w:rFonts w:ascii="Calibri" w:hAnsi="Calibri" w:cs="Calibri"/>
          <w:i/>
          <w:iCs/>
          <w:color w:val="000000"/>
          <w:sz w:val="13"/>
          <w:szCs w:val="13"/>
        </w:rPr>
      </w:pPr>
      <w:r w:rsidRPr="0097151C">
        <w:rPr>
          <w:rFonts w:ascii="Calibri" w:hAnsi="Calibri" w:cs="Calibri"/>
          <w:color w:val="000000"/>
          <w:sz w:val="13"/>
          <w:szCs w:val="13"/>
        </w:rPr>
        <w:t>Toute somme non payée à l’échéance par le Client, donnera lieu à l’application de pénalités au taux de la Banque Centrale Européenne majoré de 10 points et d’une indemnité forfaitaire de 40 € pour frais de recouvrement en application du décret 2012-1115. Ces pénalités sont exigibles de plein droit dès le lendemain de la date d’échéance sans qu’aucun rappel ne soit nécessaire. En outre, le GEVES se réserve la faculté de saisir le tribunal compétent afin que celui-ci fasse cesser cette inexécution, sous astreinte par jour de retard.</w:t>
      </w:r>
    </w:p>
    <w:p w14:paraId="3AD6712B" w14:textId="2ED3AA13" w:rsidR="00682D6D" w:rsidRPr="0097151C" w:rsidRDefault="00682D6D" w:rsidP="00682D6D">
      <w:pPr>
        <w:autoSpaceDE w:val="0"/>
        <w:autoSpaceDN w:val="0"/>
        <w:spacing w:before="120"/>
        <w:rPr>
          <w:rFonts w:ascii="Calibri" w:hAnsi="Calibri" w:cs="Calibri"/>
          <w:b/>
          <w:bCs/>
          <w:i/>
          <w:iCs/>
          <w:color w:val="000000"/>
          <w:sz w:val="13"/>
          <w:szCs w:val="13"/>
        </w:rPr>
      </w:pPr>
      <w:r w:rsidRPr="0097151C">
        <w:rPr>
          <w:rFonts w:ascii="Calibri" w:hAnsi="Calibri" w:cs="Calibri"/>
          <w:b/>
          <w:bCs/>
          <w:color w:val="000000"/>
          <w:sz w:val="13"/>
          <w:szCs w:val="13"/>
        </w:rPr>
        <w:t>Article 10 – Confidentialité - Droits de propriété</w:t>
      </w:r>
    </w:p>
    <w:p w14:paraId="4FC05B28" w14:textId="77777777" w:rsidR="00682D6D" w:rsidRPr="0097151C" w:rsidRDefault="00682D6D" w:rsidP="00682D6D">
      <w:pPr>
        <w:autoSpaceDE w:val="0"/>
        <w:autoSpaceDN w:val="0"/>
        <w:rPr>
          <w:rFonts w:ascii="Calibri" w:hAnsi="Calibri" w:cs="Calibri"/>
          <w:i/>
          <w:iCs/>
          <w:color w:val="000000"/>
          <w:sz w:val="13"/>
          <w:szCs w:val="13"/>
        </w:rPr>
      </w:pPr>
      <w:r w:rsidRPr="0097151C">
        <w:rPr>
          <w:rFonts w:ascii="Calibri" w:hAnsi="Calibri" w:cs="Calibri"/>
          <w:color w:val="000000"/>
          <w:sz w:val="13"/>
          <w:szCs w:val="13"/>
        </w:rPr>
        <w:t xml:space="preserve">Le GEVES s’engage à garantir la confidentialité des résultats d’analyse, sauf en cas de détection d’un organisme de quarantaine, imposant au GEVES de communiquer immédiatement aux services compétents du ministère chargé de l’agriculture toutes données relatives au matériel dans lequel cet organisme a été identifié. </w:t>
      </w:r>
    </w:p>
    <w:p w14:paraId="2175F3E3" w14:textId="77777777" w:rsidR="00682D6D" w:rsidRPr="0097151C" w:rsidRDefault="00682D6D" w:rsidP="00682D6D">
      <w:pPr>
        <w:autoSpaceDE w:val="0"/>
        <w:autoSpaceDN w:val="0"/>
        <w:rPr>
          <w:rFonts w:ascii="Calibri" w:hAnsi="Calibri" w:cs="Calibri"/>
          <w:i/>
          <w:iCs/>
          <w:color w:val="000000"/>
          <w:sz w:val="13"/>
          <w:szCs w:val="13"/>
        </w:rPr>
      </w:pPr>
      <w:r w:rsidRPr="0097151C">
        <w:rPr>
          <w:rFonts w:ascii="Calibri" w:hAnsi="Calibri" w:cs="Calibri"/>
          <w:color w:val="000000"/>
          <w:sz w:val="13"/>
          <w:szCs w:val="13"/>
        </w:rPr>
        <w:t>Cette exception s’applique également à d’autres situations, telle que la détection de présence fortuite d’OGM, si la réglementation en vigueur impose au GEVES de communiquer une information aux services compétents de l’Etat.</w:t>
      </w:r>
    </w:p>
    <w:p w14:paraId="451A0396" w14:textId="77777777" w:rsidR="00682D6D" w:rsidRPr="0097151C" w:rsidRDefault="00682D6D" w:rsidP="00682D6D">
      <w:pPr>
        <w:autoSpaceDE w:val="0"/>
        <w:autoSpaceDN w:val="0"/>
        <w:spacing w:before="120"/>
        <w:rPr>
          <w:rFonts w:ascii="Calibri" w:hAnsi="Calibri" w:cs="Calibri"/>
          <w:i/>
          <w:iCs/>
          <w:color w:val="000000"/>
          <w:sz w:val="13"/>
          <w:szCs w:val="13"/>
        </w:rPr>
      </w:pPr>
      <w:r w:rsidRPr="0097151C">
        <w:rPr>
          <w:rFonts w:ascii="Calibri" w:hAnsi="Calibri" w:cs="Calibri"/>
          <w:color w:val="000000"/>
          <w:sz w:val="13"/>
          <w:szCs w:val="13"/>
        </w:rPr>
        <w:t>Les résultats fournis par le GEVES ne peuvent en aucune façon être modifiés, reproduits ou diffusés de façon même partielle, auprès de tiers, sans l’autorisation préalable du GEVES. Des copies peuvent être obtenues sur demande au service client du GEVES dont les références figurent sur le barème du GEVES.</w:t>
      </w:r>
    </w:p>
    <w:p w14:paraId="12086D35" w14:textId="77777777" w:rsidR="00682D6D" w:rsidRPr="0097151C" w:rsidRDefault="00682D6D" w:rsidP="00682D6D">
      <w:pPr>
        <w:autoSpaceDE w:val="0"/>
        <w:autoSpaceDN w:val="0"/>
        <w:spacing w:before="120"/>
        <w:rPr>
          <w:rFonts w:ascii="Calibri" w:hAnsi="Calibri" w:cs="Calibri"/>
          <w:b/>
          <w:bCs/>
          <w:i/>
          <w:iCs/>
          <w:color w:val="000000"/>
          <w:sz w:val="13"/>
          <w:szCs w:val="13"/>
        </w:rPr>
      </w:pPr>
      <w:r w:rsidRPr="0097151C">
        <w:rPr>
          <w:rFonts w:ascii="Calibri" w:hAnsi="Calibri" w:cs="Calibri"/>
          <w:b/>
          <w:bCs/>
          <w:color w:val="000000"/>
          <w:sz w:val="13"/>
          <w:szCs w:val="13"/>
        </w:rPr>
        <w:t>Article 11 – Données à caractère personnel</w:t>
      </w:r>
    </w:p>
    <w:p w14:paraId="68524A51" w14:textId="77777777" w:rsidR="00682D6D" w:rsidRPr="0097151C" w:rsidRDefault="00682D6D" w:rsidP="00682D6D">
      <w:pPr>
        <w:autoSpaceDE w:val="0"/>
        <w:autoSpaceDN w:val="0"/>
        <w:rPr>
          <w:rFonts w:ascii="Calibri" w:hAnsi="Calibri" w:cs="Calibri"/>
          <w:i/>
          <w:iCs/>
          <w:color w:val="000000"/>
          <w:sz w:val="13"/>
          <w:szCs w:val="13"/>
        </w:rPr>
      </w:pPr>
      <w:r w:rsidRPr="0097151C">
        <w:rPr>
          <w:rFonts w:ascii="Calibri" w:hAnsi="Calibri" w:cs="Calibri"/>
          <w:color w:val="000000"/>
          <w:sz w:val="13"/>
          <w:szCs w:val="13"/>
        </w:rPr>
        <w:t>Pour tout traitement de données personnelles effectué en relation avec le présent Devis, les Parties se conformeront au règlement (UE) 2016/679 du Parlement européen et du Conseil du 27 avril 2016, relatif à la protection des personnes physiques à l’égard du traitement des données à caractère personnel et à la libre circulation de ces données, et telles que transposées dans la loi française n°2018-493 du 20 juin 2018.</w:t>
      </w:r>
    </w:p>
    <w:p w14:paraId="37F9EAE1" w14:textId="77777777" w:rsidR="00682D6D" w:rsidRPr="0097151C" w:rsidRDefault="00682D6D" w:rsidP="00682D6D">
      <w:pPr>
        <w:autoSpaceDE w:val="0"/>
        <w:autoSpaceDN w:val="0"/>
        <w:rPr>
          <w:rFonts w:ascii="Calibri" w:hAnsi="Calibri" w:cs="Calibri"/>
          <w:i/>
          <w:iCs/>
          <w:color w:val="000000"/>
          <w:sz w:val="13"/>
          <w:szCs w:val="13"/>
        </w:rPr>
      </w:pPr>
      <w:r w:rsidRPr="0097151C">
        <w:rPr>
          <w:rFonts w:ascii="Calibri" w:hAnsi="Calibri" w:cs="Calibri"/>
          <w:color w:val="000000"/>
          <w:sz w:val="13"/>
          <w:szCs w:val="13"/>
        </w:rPr>
        <w:t>Chaque Partie déclare et garantit à l’autre Partie qu’elle se conformera strictement au RGPD pour tout traitement de données personnelles effectué en rapport avec le présent Devis.</w:t>
      </w:r>
    </w:p>
    <w:p w14:paraId="09B49155" w14:textId="77777777" w:rsidR="00682D6D" w:rsidRPr="0097151C" w:rsidRDefault="00682D6D" w:rsidP="00682D6D">
      <w:pPr>
        <w:autoSpaceDE w:val="0"/>
        <w:autoSpaceDN w:val="0"/>
        <w:spacing w:after="120"/>
        <w:rPr>
          <w:rFonts w:ascii="Calibri" w:hAnsi="Calibri" w:cs="Calibri"/>
          <w:i/>
          <w:iCs/>
          <w:color w:val="000000"/>
          <w:sz w:val="13"/>
          <w:szCs w:val="13"/>
        </w:rPr>
      </w:pPr>
      <w:r w:rsidRPr="0097151C">
        <w:rPr>
          <w:rFonts w:ascii="Calibri" w:hAnsi="Calibri" w:cs="Calibri"/>
          <w:color w:val="000000"/>
          <w:sz w:val="13"/>
          <w:szCs w:val="13"/>
        </w:rPr>
        <w:t xml:space="preserve">Les données à caractère personnel collectées et traitées par les Parties dans le cadre de la présente relation contractuelle sont nécessaires à son exécution (base légale). </w:t>
      </w:r>
      <w:r w:rsidRPr="0097151C">
        <w:rPr>
          <w:rFonts w:ascii="Calibri" w:hAnsi="Calibri" w:cs="Calibri"/>
          <w:sz w:val="13"/>
          <w:szCs w:val="13"/>
        </w:rPr>
        <w:t xml:space="preserve">Elles sont conservées pour une durée de 10 ans (durée de conservation) à compter de la date de fin du Devis. </w:t>
      </w:r>
    </w:p>
    <w:p w14:paraId="6F382A51" w14:textId="77777777" w:rsidR="00682D6D" w:rsidRPr="0097151C" w:rsidRDefault="00682D6D" w:rsidP="00682D6D">
      <w:pPr>
        <w:autoSpaceDE w:val="0"/>
        <w:autoSpaceDN w:val="0"/>
        <w:spacing w:before="120"/>
        <w:rPr>
          <w:rFonts w:ascii="Calibri" w:hAnsi="Calibri" w:cs="Calibri"/>
          <w:b/>
          <w:bCs/>
          <w:i/>
          <w:iCs/>
          <w:color w:val="000000"/>
          <w:sz w:val="13"/>
          <w:szCs w:val="13"/>
        </w:rPr>
      </w:pPr>
      <w:r w:rsidRPr="0097151C">
        <w:rPr>
          <w:rFonts w:ascii="Calibri" w:hAnsi="Calibri" w:cs="Calibri"/>
          <w:b/>
          <w:bCs/>
          <w:color w:val="000000"/>
          <w:sz w:val="13"/>
          <w:szCs w:val="13"/>
        </w:rPr>
        <w:t>Article 12 – Convention de preuve</w:t>
      </w:r>
    </w:p>
    <w:p w14:paraId="58BC475B" w14:textId="77777777" w:rsidR="00682D6D" w:rsidRPr="0097151C" w:rsidRDefault="00682D6D" w:rsidP="00682D6D">
      <w:pPr>
        <w:rPr>
          <w:rFonts w:ascii="Calibri" w:hAnsi="Calibri" w:cs="Calibri"/>
          <w:i/>
          <w:iCs/>
          <w:sz w:val="13"/>
          <w:szCs w:val="13"/>
        </w:rPr>
      </w:pPr>
      <w:bookmarkStart w:id="2" w:name="_Hlk57108608"/>
      <w:r w:rsidRPr="0097151C">
        <w:rPr>
          <w:rFonts w:ascii="Calibri" w:hAnsi="Calibri" w:cs="Calibri"/>
          <w:sz w:val="13"/>
          <w:szCs w:val="13"/>
        </w:rPr>
        <w:t xml:space="preserve">Conformément aux articles 1316-1 à 1316-4 du Code civil, les documents sous forme électronique sont admis en tant que preuve au même titre qu’un écrit sur </w:t>
      </w:r>
      <w:proofErr w:type="gramStart"/>
      <w:r w:rsidRPr="0097151C">
        <w:rPr>
          <w:rFonts w:ascii="Calibri" w:hAnsi="Calibri" w:cs="Calibri"/>
          <w:sz w:val="13"/>
          <w:szCs w:val="13"/>
        </w:rPr>
        <w:t>support papier</w:t>
      </w:r>
      <w:proofErr w:type="gramEnd"/>
      <w:r w:rsidRPr="0097151C">
        <w:rPr>
          <w:rFonts w:ascii="Calibri" w:hAnsi="Calibri" w:cs="Calibri"/>
          <w:sz w:val="13"/>
          <w:szCs w:val="13"/>
        </w:rPr>
        <w:t xml:space="preserve">. </w:t>
      </w:r>
    </w:p>
    <w:p w14:paraId="4A0A577B" w14:textId="77777777" w:rsidR="00682D6D" w:rsidRPr="0097151C" w:rsidRDefault="00682D6D" w:rsidP="00682D6D">
      <w:pPr>
        <w:rPr>
          <w:rFonts w:ascii="Calibri" w:hAnsi="Calibri" w:cs="Calibri"/>
          <w:i/>
          <w:iCs/>
          <w:sz w:val="13"/>
          <w:szCs w:val="13"/>
        </w:rPr>
      </w:pPr>
    </w:p>
    <w:p w14:paraId="09CAF955" w14:textId="77777777" w:rsidR="00682D6D" w:rsidRPr="0097151C" w:rsidRDefault="00682D6D" w:rsidP="00682D6D">
      <w:pPr>
        <w:rPr>
          <w:rFonts w:ascii="Calibri" w:hAnsi="Calibri" w:cs="Calibri"/>
          <w:i/>
          <w:iCs/>
          <w:sz w:val="13"/>
          <w:szCs w:val="13"/>
        </w:rPr>
      </w:pPr>
      <w:r w:rsidRPr="0097151C">
        <w:rPr>
          <w:rFonts w:ascii="Calibri" w:hAnsi="Calibri" w:cs="Calibri"/>
          <w:sz w:val="13"/>
          <w:szCs w:val="13"/>
        </w:rPr>
        <w:t>Les Parties conviennent expressément que le présent Devis conclu, sous forme électronique et signé de manière dématérialisée, ainsi que les documents s’y rapportant :</w:t>
      </w:r>
    </w:p>
    <w:p w14:paraId="4ACBD7B8" w14:textId="77777777" w:rsidR="00682D6D" w:rsidRPr="0097151C" w:rsidRDefault="00682D6D" w:rsidP="00682D6D">
      <w:pPr>
        <w:pStyle w:val="Paragraphedeliste"/>
        <w:widowControl/>
        <w:numPr>
          <w:ilvl w:val="0"/>
          <w:numId w:val="3"/>
        </w:numPr>
        <w:adjustRightInd/>
        <w:spacing w:line="240" w:lineRule="auto"/>
        <w:contextualSpacing/>
        <w:textAlignment w:val="auto"/>
        <w:rPr>
          <w:rFonts w:ascii="Calibri" w:hAnsi="Calibri" w:cs="Calibri"/>
          <w:sz w:val="13"/>
          <w:szCs w:val="13"/>
        </w:rPr>
      </w:pPr>
      <w:r w:rsidRPr="0097151C">
        <w:rPr>
          <w:rFonts w:ascii="Calibri" w:hAnsi="Calibri" w:cs="Calibri"/>
          <w:sz w:val="13"/>
          <w:szCs w:val="13"/>
        </w:rPr>
        <w:t>Constituent les originaux des documents ;</w:t>
      </w:r>
    </w:p>
    <w:p w14:paraId="091F7D45" w14:textId="77777777" w:rsidR="00682D6D" w:rsidRPr="0097151C" w:rsidRDefault="00682D6D" w:rsidP="00682D6D">
      <w:pPr>
        <w:pStyle w:val="Paragraphedeliste"/>
        <w:widowControl/>
        <w:numPr>
          <w:ilvl w:val="0"/>
          <w:numId w:val="3"/>
        </w:numPr>
        <w:adjustRightInd/>
        <w:spacing w:line="240" w:lineRule="auto"/>
        <w:contextualSpacing/>
        <w:textAlignment w:val="auto"/>
        <w:rPr>
          <w:rFonts w:ascii="Calibri" w:hAnsi="Calibri" w:cs="Calibri"/>
          <w:sz w:val="13"/>
          <w:szCs w:val="13"/>
        </w:rPr>
      </w:pPr>
      <w:r w:rsidRPr="0097151C">
        <w:rPr>
          <w:rFonts w:ascii="Calibri" w:hAnsi="Calibri" w:cs="Calibri"/>
          <w:sz w:val="13"/>
          <w:szCs w:val="13"/>
        </w:rPr>
        <w:t>Sont établis et conservés dans des conditions de nature à en garantir l’intégrité ;</w:t>
      </w:r>
    </w:p>
    <w:p w14:paraId="1815883A" w14:textId="77777777" w:rsidR="00682D6D" w:rsidRPr="0097151C" w:rsidRDefault="00682D6D" w:rsidP="00682D6D">
      <w:pPr>
        <w:pStyle w:val="Paragraphedeliste"/>
        <w:widowControl/>
        <w:numPr>
          <w:ilvl w:val="0"/>
          <w:numId w:val="3"/>
        </w:numPr>
        <w:adjustRightInd/>
        <w:spacing w:line="240" w:lineRule="auto"/>
        <w:contextualSpacing/>
        <w:textAlignment w:val="auto"/>
        <w:rPr>
          <w:rFonts w:ascii="Calibri" w:hAnsi="Calibri" w:cs="Calibri"/>
          <w:sz w:val="13"/>
          <w:szCs w:val="13"/>
        </w:rPr>
      </w:pPr>
      <w:r w:rsidRPr="0097151C">
        <w:rPr>
          <w:rFonts w:ascii="Calibri" w:hAnsi="Calibri" w:cs="Calibri"/>
          <w:sz w:val="13"/>
          <w:szCs w:val="13"/>
        </w:rPr>
        <w:t>Sont parfaitement valables entre elles. A ce titre, les Parties s’engagent à ne pas contester la validité, l’opposabilité ou la force probante du présent Devis et des documents s’y rapportant sur le fondement de leur conclusion ou transmission par voie électronique ;</w:t>
      </w:r>
    </w:p>
    <w:p w14:paraId="0D17C97A" w14:textId="77777777" w:rsidR="00682D6D" w:rsidRPr="0097151C" w:rsidRDefault="00682D6D" w:rsidP="00682D6D">
      <w:pPr>
        <w:pStyle w:val="Paragraphedeliste"/>
        <w:widowControl/>
        <w:numPr>
          <w:ilvl w:val="0"/>
          <w:numId w:val="3"/>
        </w:numPr>
        <w:adjustRightInd/>
        <w:spacing w:line="240" w:lineRule="auto"/>
        <w:contextualSpacing/>
        <w:textAlignment w:val="auto"/>
        <w:rPr>
          <w:rFonts w:ascii="Calibri" w:hAnsi="Calibri" w:cs="Calibri"/>
          <w:sz w:val="13"/>
          <w:szCs w:val="13"/>
        </w:rPr>
      </w:pPr>
      <w:r w:rsidRPr="0097151C">
        <w:rPr>
          <w:rFonts w:ascii="Calibri" w:hAnsi="Calibri" w:cs="Calibri"/>
          <w:sz w:val="13"/>
          <w:szCs w:val="13"/>
        </w:rPr>
        <w:t>Constituent des preuves littérales au sens des articles 1316-1 à 1316-4 précités du Code civil. Ainsi, le présent Devis conclu par voie électronique est réputé valoir la preuve du contenu du Devis, de l’identité des signataires et de leur consentement aux obligations découlant du Devis.</w:t>
      </w:r>
    </w:p>
    <w:bookmarkEnd w:id="2"/>
    <w:p w14:paraId="64990DD5" w14:textId="77777777" w:rsidR="00682D6D" w:rsidRPr="0097151C" w:rsidRDefault="00682D6D" w:rsidP="00682D6D">
      <w:pPr>
        <w:autoSpaceDE w:val="0"/>
        <w:autoSpaceDN w:val="0"/>
        <w:spacing w:before="120"/>
        <w:rPr>
          <w:rFonts w:ascii="Calibri" w:hAnsi="Calibri" w:cs="Calibri"/>
          <w:b/>
          <w:bCs/>
          <w:i/>
          <w:iCs/>
          <w:color w:val="000000"/>
          <w:sz w:val="13"/>
          <w:szCs w:val="13"/>
        </w:rPr>
      </w:pPr>
      <w:r w:rsidRPr="0097151C">
        <w:rPr>
          <w:rFonts w:ascii="Calibri" w:hAnsi="Calibri" w:cs="Calibri"/>
          <w:b/>
          <w:bCs/>
          <w:color w:val="000000"/>
          <w:sz w:val="13"/>
          <w:szCs w:val="13"/>
        </w:rPr>
        <w:t>Article 13 - Force majeure</w:t>
      </w:r>
    </w:p>
    <w:p w14:paraId="5EB48D47" w14:textId="77777777" w:rsidR="00682D6D" w:rsidRPr="0097151C" w:rsidRDefault="00682D6D" w:rsidP="00682D6D">
      <w:pPr>
        <w:autoSpaceDE w:val="0"/>
        <w:autoSpaceDN w:val="0"/>
        <w:rPr>
          <w:rFonts w:ascii="Calibri" w:hAnsi="Calibri" w:cs="Calibri"/>
          <w:i/>
          <w:iCs/>
          <w:color w:val="000000"/>
          <w:sz w:val="13"/>
          <w:szCs w:val="13"/>
        </w:rPr>
      </w:pPr>
      <w:r w:rsidRPr="0097151C">
        <w:rPr>
          <w:rFonts w:ascii="Calibri" w:hAnsi="Calibri" w:cs="Calibri"/>
          <w:color w:val="000000"/>
          <w:sz w:val="13"/>
          <w:szCs w:val="13"/>
        </w:rPr>
        <w:t>La survenance d’un cas de force majeure a pour effet de suspendre l’exécution des obligations du GEVES.</w:t>
      </w:r>
    </w:p>
    <w:p w14:paraId="4F9CC205" w14:textId="77777777" w:rsidR="00682D6D" w:rsidRPr="0097151C" w:rsidRDefault="00682D6D" w:rsidP="00682D6D">
      <w:pPr>
        <w:autoSpaceDE w:val="0"/>
        <w:autoSpaceDN w:val="0"/>
        <w:spacing w:before="120"/>
        <w:rPr>
          <w:rFonts w:ascii="Calibri" w:hAnsi="Calibri" w:cs="Calibri"/>
          <w:b/>
          <w:bCs/>
          <w:i/>
          <w:iCs/>
          <w:color w:val="000000"/>
          <w:sz w:val="13"/>
          <w:szCs w:val="13"/>
        </w:rPr>
      </w:pPr>
      <w:r w:rsidRPr="0097151C">
        <w:rPr>
          <w:rFonts w:ascii="Calibri" w:hAnsi="Calibri" w:cs="Calibri"/>
          <w:b/>
          <w:bCs/>
          <w:color w:val="000000"/>
          <w:sz w:val="13"/>
          <w:szCs w:val="13"/>
        </w:rPr>
        <w:t>Article 14 - Attribution de juridiction</w:t>
      </w:r>
    </w:p>
    <w:p w14:paraId="4BCC22DE" w14:textId="77777777" w:rsidR="00682D6D" w:rsidRPr="0097151C" w:rsidRDefault="00682D6D" w:rsidP="00682D6D">
      <w:pPr>
        <w:autoSpaceDE w:val="0"/>
        <w:autoSpaceDN w:val="0"/>
        <w:rPr>
          <w:rFonts w:ascii="Calibri" w:hAnsi="Calibri" w:cs="Calibri"/>
          <w:i/>
          <w:iCs/>
          <w:color w:val="000000"/>
          <w:sz w:val="13"/>
          <w:szCs w:val="13"/>
        </w:rPr>
      </w:pPr>
      <w:r w:rsidRPr="0097151C">
        <w:rPr>
          <w:rFonts w:ascii="Calibri" w:hAnsi="Calibri" w:cs="Calibri"/>
          <w:color w:val="000000"/>
          <w:sz w:val="13"/>
          <w:szCs w:val="13"/>
        </w:rPr>
        <w:t>Pour toutes les contestations relatives aux prestations réalisées par le GEVES ainsi que celles relatives à l’interprétation des conditions générales de vente, seront compétentes les juridictions d’Angers.</w:t>
      </w:r>
    </w:p>
    <w:p w14:paraId="71626B72" w14:textId="77777777" w:rsidR="00682D6D" w:rsidRPr="0097151C" w:rsidRDefault="00682D6D" w:rsidP="00682D6D">
      <w:pPr>
        <w:autoSpaceDE w:val="0"/>
        <w:autoSpaceDN w:val="0"/>
        <w:rPr>
          <w:rFonts w:ascii="Calibri" w:hAnsi="Calibri" w:cs="Calibri"/>
          <w:i/>
          <w:iCs/>
          <w:color w:val="000000"/>
          <w:sz w:val="13"/>
          <w:szCs w:val="13"/>
        </w:rPr>
      </w:pPr>
    </w:p>
    <w:p w14:paraId="67C0FB95" w14:textId="77777777" w:rsidR="00682D6D" w:rsidRPr="0097151C" w:rsidRDefault="00682D6D" w:rsidP="00682D6D">
      <w:pPr>
        <w:autoSpaceDE w:val="0"/>
        <w:autoSpaceDN w:val="0"/>
        <w:rPr>
          <w:rFonts w:ascii="Calibri" w:hAnsi="Calibri" w:cs="Calibri"/>
          <w:b/>
          <w:bCs/>
          <w:i/>
          <w:iCs/>
          <w:color w:val="000000"/>
          <w:sz w:val="13"/>
          <w:szCs w:val="13"/>
        </w:rPr>
      </w:pPr>
      <w:r w:rsidRPr="0097151C">
        <w:rPr>
          <w:rFonts w:ascii="Calibri" w:hAnsi="Calibri" w:cs="Calibri"/>
          <w:b/>
          <w:bCs/>
          <w:color w:val="000000"/>
          <w:sz w:val="13"/>
          <w:szCs w:val="13"/>
        </w:rPr>
        <w:t>Article 15 – Droit applicable</w:t>
      </w:r>
    </w:p>
    <w:p w14:paraId="7180770A" w14:textId="77777777" w:rsidR="00682D6D" w:rsidRPr="0097151C" w:rsidRDefault="00682D6D" w:rsidP="00682D6D">
      <w:pPr>
        <w:autoSpaceDE w:val="0"/>
        <w:autoSpaceDN w:val="0"/>
        <w:rPr>
          <w:rFonts w:ascii="Calibri" w:hAnsi="Calibri" w:cs="Calibri"/>
          <w:i/>
          <w:iCs/>
          <w:color w:val="000000"/>
          <w:sz w:val="13"/>
          <w:szCs w:val="13"/>
        </w:rPr>
      </w:pPr>
      <w:r w:rsidRPr="0097151C">
        <w:rPr>
          <w:rFonts w:ascii="Calibri" w:hAnsi="Calibri" w:cs="Calibri"/>
          <w:color w:val="000000"/>
          <w:sz w:val="13"/>
          <w:szCs w:val="13"/>
        </w:rPr>
        <w:t>Les présentes conditions générales de vente, ainsi que toute question qu’elles omettraient de traiter, seront régies exclusivement par la loi française.</w:t>
      </w:r>
    </w:p>
    <w:p w14:paraId="6863BAC2" w14:textId="77777777" w:rsidR="00682D6D" w:rsidRPr="0097151C" w:rsidRDefault="00682D6D" w:rsidP="00682D6D">
      <w:pPr>
        <w:autoSpaceDE w:val="0"/>
        <w:autoSpaceDN w:val="0"/>
        <w:rPr>
          <w:rFonts w:ascii="Calibri" w:hAnsi="Calibri" w:cs="Calibri"/>
          <w:i/>
          <w:iCs/>
          <w:color w:val="000000"/>
          <w:sz w:val="13"/>
          <w:szCs w:val="13"/>
        </w:rPr>
      </w:pPr>
    </w:p>
    <w:p w14:paraId="550095B1" w14:textId="77777777" w:rsidR="00682D6D" w:rsidRPr="0097151C" w:rsidRDefault="00682D6D" w:rsidP="00682D6D">
      <w:pPr>
        <w:autoSpaceDE w:val="0"/>
        <w:autoSpaceDN w:val="0"/>
        <w:rPr>
          <w:rFonts w:ascii="Calibri" w:hAnsi="Calibri" w:cs="Calibri"/>
          <w:i/>
          <w:iCs/>
          <w:color w:val="000000"/>
          <w:sz w:val="13"/>
          <w:szCs w:val="13"/>
        </w:rPr>
      </w:pPr>
      <w:r w:rsidRPr="0097151C">
        <w:rPr>
          <w:rFonts w:ascii="Calibri" w:hAnsi="Calibri" w:cs="Calibri"/>
          <w:color w:val="000000"/>
          <w:sz w:val="13"/>
          <w:szCs w:val="13"/>
        </w:rPr>
        <w:t>En apposant sa signature sur le Devis, le Client :</w:t>
      </w:r>
    </w:p>
    <w:p w14:paraId="127B92C0" w14:textId="77777777" w:rsidR="00682D6D" w:rsidRPr="0097151C" w:rsidRDefault="00682D6D" w:rsidP="00682D6D">
      <w:pPr>
        <w:autoSpaceDE w:val="0"/>
        <w:autoSpaceDN w:val="0"/>
        <w:rPr>
          <w:rFonts w:ascii="Calibri" w:hAnsi="Calibri" w:cs="Calibri"/>
          <w:i/>
          <w:iCs/>
          <w:color w:val="000000"/>
          <w:sz w:val="13"/>
          <w:szCs w:val="13"/>
        </w:rPr>
      </w:pPr>
      <w:r w:rsidRPr="0097151C">
        <w:rPr>
          <w:rFonts w:ascii="Calibri" w:hAnsi="Calibri" w:cs="Calibri"/>
          <w:color w:val="000000"/>
          <w:sz w:val="13"/>
          <w:szCs w:val="13"/>
        </w:rPr>
        <w:t>- reconnait et accepte sans réserve les présentes conditions générales de vente et que celles-ci s’appliqueront à toutes les commandes ultérieures jusqu’à communication de nouvelles conditions générales de vente,</w:t>
      </w:r>
    </w:p>
    <w:p w14:paraId="29B9955C" w14:textId="77777777" w:rsidR="00682D6D" w:rsidRPr="0097151C" w:rsidRDefault="00682D6D" w:rsidP="00682D6D">
      <w:pPr>
        <w:autoSpaceDE w:val="0"/>
        <w:autoSpaceDN w:val="0"/>
        <w:rPr>
          <w:rFonts w:ascii="Calibri" w:hAnsi="Calibri" w:cs="Calibri"/>
          <w:i/>
          <w:iCs/>
          <w:color w:val="000000"/>
          <w:sz w:val="13"/>
          <w:szCs w:val="13"/>
        </w:rPr>
      </w:pPr>
      <w:r w:rsidRPr="0097151C">
        <w:rPr>
          <w:rFonts w:ascii="Calibri" w:hAnsi="Calibri" w:cs="Calibri"/>
          <w:color w:val="000000"/>
          <w:sz w:val="13"/>
          <w:szCs w:val="13"/>
        </w:rPr>
        <w:t>- reconnait en avoir pris parfaitement connaissance,</w:t>
      </w:r>
    </w:p>
    <w:p w14:paraId="7D31DE1B" w14:textId="1D851B50" w:rsidR="00682D6D" w:rsidRPr="00D740AB" w:rsidRDefault="00682D6D" w:rsidP="00D740AB">
      <w:pPr>
        <w:autoSpaceDE w:val="0"/>
        <w:autoSpaceDN w:val="0"/>
        <w:rPr>
          <w:rStyle w:val="txtbalise1"/>
          <w:rFonts w:ascii="Calibri" w:hAnsi="Calibri" w:cs="Calibri"/>
          <w:b/>
          <w:i/>
          <w:iCs/>
          <w:color w:val="auto"/>
          <w:sz w:val="13"/>
          <w:szCs w:val="13"/>
        </w:rPr>
        <w:sectPr w:rsidR="00682D6D" w:rsidRPr="00D740AB" w:rsidSect="00D740AB">
          <w:type w:val="continuous"/>
          <w:pgSz w:w="11906" w:h="16838"/>
          <w:pgMar w:top="426" w:right="707" w:bottom="284" w:left="567" w:header="708" w:footer="708" w:gutter="0"/>
          <w:cols w:num="2" w:space="708"/>
          <w:docGrid w:linePitch="360"/>
        </w:sectPr>
      </w:pPr>
      <w:r w:rsidRPr="0097151C">
        <w:rPr>
          <w:rFonts w:ascii="Calibri" w:hAnsi="Calibri" w:cs="Calibri"/>
          <w:color w:val="000000"/>
          <w:sz w:val="13"/>
          <w:szCs w:val="13"/>
        </w:rPr>
        <w:t>- et renonce à se prévaloir de ses propres conditions d’achat</w:t>
      </w:r>
    </w:p>
    <w:p w14:paraId="79FB6C8C" w14:textId="67240C40" w:rsidR="00682D6D" w:rsidRPr="005271C0" w:rsidRDefault="00682D6D" w:rsidP="00D740AB">
      <w:pPr>
        <w:pStyle w:val="En-tte"/>
        <w:rPr>
          <w:rStyle w:val="txtbalise1"/>
          <w:rFonts w:ascii="Calibri" w:hAnsi="Calibri" w:cs="Calibri"/>
          <w:sz w:val="12"/>
          <w:szCs w:val="18"/>
        </w:rPr>
      </w:pPr>
    </w:p>
    <w:sectPr w:rsidR="00682D6D" w:rsidRPr="005271C0" w:rsidSect="00D740AB">
      <w:type w:val="continuous"/>
      <w:pgSz w:w="11906" w:h="16838"/>
      <w:pgMar w:top="426" w:right="2550" w:bottom="284" w:left="56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01F69"/>
    <w:multiLevelType w:val="hybridMultilevel"/>
    <w:tmpl w:val="FE7679DA"/>
    <w:lvl w:ilvl="0" w:tplc="59AA4E5C">
      <w:numFmt w:val="bullet"/>
      <w:lvlText w:val=""/>
      <w:lvlJc w:val="left"/>
      <w:pPr>
        <w:ind w:left="218" w:hanging="360"/>
      </w:pPr>
      <w:rPr>
        <w:rFonts w:ascii="Symbol" w:eastAsia="Times New Roman" w:hAnsi="Symbol" w:cs="Calibri" w:hint="default"/>
      </w:rPr>
    </w:lvl>
    <w:lvl w:ilvl="1" w:tplc="7690FB50" w:tentative="1">
      <w:start w:val="1"/>
      <w:numFmt w:val="bullet"/>
      <w:lvlText w:val="o"/>
      <w:lvlJc w:val="left"/>
      <w:pPr>
        <w:ind w:left="938" w:hanging="360"/>
      </w:pPr>
      <w:rPr>
        <w:rFonts w:ascii="Courier New" w:hAnsi="Courier New" w:cs="Courier New" w:hint="default"/>
      </w:rPr>
    </w:lvl>
    <w:lvl w:ilvl="2" w:tplc="AFEEE2F4" w:tentative="1">
      <w:start w:val="1"/>
      <w:numFmt w:val="bullet"/>
      <w:lvlText w:val=""/>
      <w:lvlJc w:val="left"/>
      <w:pPr>
        <w:ind w:left="1658" w:hanging="360"/>
      </w:pPr>
      <w:rPr>
        <w:rFonts w:ascii="Wingdings" w:hAnsi="Wingdings" w:hint="default"/>
      </w:rPr>
    </w:lvl>
    <w:lvl w:ilvl="3" w:tplc="6AD27E4A" w:tentative="1">
      <w:start w:val="1"/>
      <w:numFmt w:val="bullet"/>
      <w:lvlText w:val=""/>
      <w:lvlJc w:val="left"/>
      <w:pPr>
        <w:ind w:left="2378" w:hanging="360"/>
      </w:pPr>
      <w:rPr>
        <w:rFonts w:ascii="Symbol" w:hAnsi="Symbol" w:hint="default"/>
      </w:rPr>
    </w:lvl>
    <w:lvl w:ilvl="4" w:tplc="5F42C342" w:tentative="1">
      <w:start w:val="1"/>
      <w:numFmt w:val="bullet"/>
      <w:lvlText w:val="o"/>
      <w:lvlJc w:val="left"/>
      <w:pPr>
        <w:ind w:left="3098" w:hanging="360"/>
      </w:pPr>
      <w:rPr>
        <w:rFonts w:ascii="Courier New" w:hAnsi="Courier New" w:cs="Courier New" w:hint="default"/>
      </w:rPr>
    </w:lvl>
    <w:lvl w:ilvl="5" w:tplc="3CC4BEFA" w:tentative="1">
      <w:start w:val="1"/>
      <w:numFmt w:val="bullet"/>
      <w:lvlText w:val=""/>
      <w:lvlJc w:val="left"/>
      <w:pPr>
        <w:ind w:left="3818" w:hanging="360"/>
      </w:pPr>
      <w:rPr>
        <w:rFonts w:ascii="Wingdings" w:hAnsi="Wingdings" w:hint="default"/>
      </w:rPr>
    </w:lvl>
    <w:lvl w:ilvl="6" w:tplc="FAE0FDFE" w:tentative="1">
      <w:start w:val="1"/>
      <w:numFmt w:val="bullet"/>
      <w:lvlText w:val=""/>
      <w:lvlJc w:val="left"/>
      <w:pPr>
        <w:ind w:left="4538" w:hanging="360"/>
      </w:pPr>
      <w:rPr>
        <w:rFonts w:ascii="Symbol" w:hAnsi="Symbol" w:hint="default"/>
      </w:rPr>
    </w:lvl>
    <w:lvl w:ilvl="7" w:tplc="A70861EC" w:tentative="1">
      <w:start w:val="1"/>
      <w:numFmt w:val="bullet"/>
      <w:lvlText w:val="o"/>
      <w:lvlJc w:val="left"/>
      <w:pPr>
        <w:ind w:left="5258" w:hanging="360"/>
      </w:pPr>
      <w:rPr>
        <w:rFonts w:ascii="Courier New" w:hAnsi="Courier New" w:cs="Courier New" w:hint="default"/>
      </w:rPr>
    </w:lvl>
    <w:lvl w:ilvl="8" w:tplc="0B9CCAA8" w:tentative="1">
      <w:start w:val="1"/>
      <w:numFmt w:val="bullet"/>
      <w:lvlText w:val=""/>
      <w:lvlJc w:val="left"/>
      <w:pPr>
        <w:ind w:left="5978" w:hanging="360"/>
      </w:pPr>
      <w:rPr>
        <w:rFonts w:ascii="Wingdings" w:hAnsi="Wingdings" w:hint="default"/>
      </w:rPr>
    </w:lvl>
  </w:abstractNum>
  <w:abstractNum w:abstractNumId="1" w15:restartNumberingAfterBreak="0">
    <w:nsid w:val="17C814A9"/>
    <w:multiLevelType w:val="hybridMultilevel"/>
    <w:tmpl w:val="EB3AA458"/>
    <w:lvl w:ilvl="0" w:tplc="51221FEA">
      <w:numFmt w:val="bullet"/>
      <w:lvlText w:val="-"/>
      <w:lvlJc w:val="left"/>
      <w:rPr>
        <w:rFonts w:ascii="Calibri" w:eastAsia="Calibri" w:hAnsi="Calibri" w:cs="Calibri" w:hint="default"/>
      </w:rPr>
    </w:lvl>
    <w:lvl w:ilvl="1" w:tplc="BD74AB6A" w:tentative="1">
      <w:start w:val="1"/>
      <w:numFmt w:val="bullet"/>
      <w:lvlText w:val="o"/>
      <w:lvlJc w:val="left"/>
      <w:pPr>
        <w:ind w:left="1440" w:hanging="360"/>
      </w:pPr>
      <w:rPr>
        <w:rFonts w:ascii="Courier New" w:hAnsi="Courier New" w:cs="Courier New" w:hint="default"/>
      </w:rPr>
    </w:lvl>
    <w:lvl w:ilvl="2" w:tplc="8CA03FEE" w:tentative="1">
      <w:start w:val="1"/>
      <w:numFmt w:val="bullet"/>
      <w:lvlText w:val=""/>
      <w:lvlJc w:val="left"/>
      <w:pPr>
        <w:ind w:left="2160" w:hanging="360"/>
      </w:pPr>
      <w:rPr>
        <w:rFonts w:ascii="Wingdings" w:hAnsi="Wingdings" w:hint="default"/>
      </w:rPr>
    </w:lvl>
    <w:lvl w:ilvl="3" w:tplc="13A27158" w:tentative="1">
      <w:start w:val="1"/>
      <w:numFmt w:val="bullet"/>
      <w:lvlText w:val=""/>
      <w:lvlJc w:val="left"/>
      <w:pPr>
        <w:ind w:left="2880" w:hanging="360"/>
      </w:pPr>
      <w:rPr>
        <w:rFonts w:ascii="Symbol" w:hAnsi="Symbol" w:hint="default"/>
      </w:rPr>
    </w:lvl>
    <w:lvl w:ilvl="4" w:tplc="CFF0A6B0" w:tentative="1">
      <w:start w:val="1"/>
      <w:numFmt w:val="bullet"/>
      <w:lvlText w:val="o"/>
      <w:lvlJc w:val="left"/>
      <w:pPr>
        <w:ind w:left="3600" w:hanging="360"/>
      </w:pPr>
      <w:rPr>
        <w:rFonts w:ascii="Courier New" w:hAnsi="Courier New" w:cs="Courier New" w:hint="default"/>
      </w:rPr>
    </w:lvl>
    <w:lvl w:ilvl="5" w:tplc="56F2E4D2" w:tentative="1">
      <w:start w:val="1"/>
      <w:numFmt w:val="bullet"/>
      <w:lvlText w:val=""/>
      <w:lvlJc w:val="left"/>
      <w:pPr>
        <w:ind w:left="4320" w:hanging="360"/>
      </w:pPr>
      <w:rPr>
        <w:rFonts w:ascii="Wingdings" w:hAnsi="Wingdings" w:hint="default"/>
      </w:rPr>
    </w:lvl>
    <w:lvl w:ilvl="6" w:tplc="0BC6EF8A" w:tentative="1">
      <w:start w:val="1"/>
      <w:numFmt w:val="bullet"/>
      <w:lvlText w:val=""/>
      <w:lvlJc w:val="left"/>
      <w:pPr>
        <w:ind w:left="5040" w:hanging="360"/>
      </w:pPr>
      <w:rPr>
        <w:rFonts w:ascii="Symbol" w:hAnsi="Symbol" w:hint="default"/>
      </w:rPr>
    </w:lvl>
    <w:lvl w:ilvl="7" w:tplc="2CE6E674" w:tentative="1">
      <w:start w:val="1"/>
      <w:numFmt w:val="bullet"/>
      <w:lvlText w:val="o"/>
      <w:lvlJc w:val="left"/>
      <w:pPr>
        <w:ind w:left="5760" w:hanging="360"/>
      </w:pPr>
      <w:rPr>
        <w:rFonts w:ascii="Courier New" w:hAnsi="Courier New" w:cs="Courier New" w:hint="default"/>
      </w:rPr>
    </w:lvl>
    <w:lvl w:ilvl="8" w:tplc="A5380330" w:tentative="1">
      <w:start w:val="1"/>
      <w:numFmt w:val="bullet"/>
      <w:lvlText w:val=""/>
      <w:lvlJc w:val="left"/>
      <w:pPr>
        <w:ind w:left="6480" w:hanging="360"/>
      </w:pPr>
      <w:rPr>
        <w:rFonts w:ascii="Wingdings" w:hAnsi="Wingdings" w:hint="default"/>
      </w:rPr>
    </w:lvl>
  </w:abstractNum>
  <w:abstractNum w:abstractNumId="2" w15:restartNumberingAfterBreak="0">
    <w:nsid w:val="4106411C"/>
    <w:multiLevelType w:val="hybridMultilevel"/>
    <w:tmpl w:val="7B6663D2"/>
    <w:lvl w:ilvl="0" w:tplc="00CCF1DC">
      <w:numFmt w:val="bullet"/>
      <w:lvlText w:val=""/>
      <w:lvlJc w:val="left"/>
      <w:pPr>
        <w:ind w:left="578" w:hanging="360"/>
      </w:pPr>
      <w:rPr>
        <w:rFonts w:ascii="Symbol" w:eastAsia="Times New Roman" w:hAnsi="Symbol" w:cs="Calibri" w:hint="default"/>
      </w:rPr>
    </w:lvl>
    <w:lvl w:ilvl="1" w:tplc="3E66220A" w:tentative="1">
      <w:start w:val="1"/>
      <w:numFmt w:val="bullet"/>
      <w:lvlText w:val="o"/>
      <w:lvlJc w:val="left"/>
      <w:pPr>
        <w:ind w:left="1298" w:hanging="360"/>
      </w:pPr>
      <w:rPr>
        <w:rFonts w:ascii="Courier New" w:hAnsi="Courier New" w:cs="Courier New" w:hint="default"/>
      </w:rPr>
    </w:lvl>
    <w:lvl w:ilvl="2" w:tplc="274AB784" w:tentative="1">
      <w:start w:val="1"/>
      <w:numFmt w:val="bullet"/>
      <w:lvlText w:val=""/>
      <w:lvlJc w:val="left"/>
      <w:pPr>
        <w:ind w:left="2018" w:hanging="360"/>
      </w:pPr>
      <w:rPr>
        <w:rFonts w:ascii="Wingdings" w:hAnsi="Wingdings" w:hint="default"/>
      </w:rPr>
    </w:lvl>
    <w:lvl w:ilvl="3" w:tplc="FA24D9BA" w:tentative="1">
      <w:start w:val="1"/>
      <w:numFmt w:val="bullet"/>
      <w:lvlText w:val=""/>
      <w:lvlJc w:val="left"/>
      <w:pPr>
        <w:ind w:left="2738" w:hanging="360"/>
      </w:pPr>
      <w:rPr>
        <w:rFonts w:ascii="Symbol" w:hAnsi="Symbol" w:hint="default"/>
      </w:rPr>
    </w:lvl>
    <w:lvl w:ilvl="4" w:tplc="6B32DF70" w:tentative="1">
      <w:start w:val="1"/>
      <w:numFmt w:val="bullet"/>
      <w:lvlText w:val="o"/>
      <w:lvlJc w:val="left"/>
      <w:pPr>
        <w:ind w:left="3458" w:hanging="360"/>
      </w:pPr>
      <w:rPr>
        <w:rFonts w:ascii="Courier New" w:hAnsi="Courier New" w:cs="Courier New" w:hint="default"/>
      </w:rPr>
    </w:lvl>
    <w:lvl w:ilvl="5" w:tplc="6590D4B4" w:tentative="1">
      <w:start w:val="1"/>
      <w:numFmt w:val="bullet"/>
      <w:lvlText w:val=""/>
      <w:lvlJc w:val="left"/>
      <w:pPr>
        <w:ind w:left="4178" w:hanging="360"/>
      </w:pPr>
      <w:rPr>
        <w:rFonts w:ascii="Wingdings" w:hAnsi="Wingdings" w:hint="default"/>
      </w:rPr>
    </w:lvl>
    <w:lvl w:ilvl="6" w:tplc="BD0AB482" w:tentative="1">
      <w:start w:val="1"/>
      <w:numFmt w:val="bullet"/>
      <w:lvlText w:val=""/>
      <w:lvlJc w:val="left"/>
      <w:pPr>
        <w:ind w:left="4898" w:hanging="360"/>
      </w:pPr>
      <w:rPr>
        <w:rFonts w:ascii="Symbol" w:hAnsi="Symbol" w:hint="default"/>
      </w:rPr>
    </w:lvl>
    <w:lvl w:ilvl="7" w:tplc="83642448" w:tentative="1">
      <w:start w:val="1"/>
      <w:numFmt w:val="bullet"/>
      <w:lvlText w:val="o"/>
      <w:lvlJc w:val="left"/>
      <w:pPr>
        <w:ind w:left="5618" w:hanging="360"/>
      </w:pPr>
      <w:rPr>
        <w:rFonts w:ascii="Courier New" w:hAnsi="Courier New" w:cs="Courier New" w:hint="default"/>
      </w:rPr>
    </w:lvl>
    <w:lvl w:ilvl="8" w:tplc="6A56C798" w:tentative="1">
      <w:start w:val="1"/>
      <w:numFmt w:val="bullet"/>
      <w:lvlText w:val=""/>
      <w:lvlJc w:val="left"/>
      <w:pPr>
        <w:ind w:left="6338" w:hanging="360"/>
      </w:pPr>
      <w:rPr>
        <w:rFonts w:ascii="Wingdings" w:hAnsi="Wingdings" w:hint="default"/>
      </w:rPr>
    </w:lvl>
  </w:abstractNum>
  <w:num w:numId="1" w16cid:durableId="1200319838">
    <w:abstractNumId w:val="0"/>
  </w:num>
  <w:num w:numId="2" w16cid:durableId="518739225">
    <w:abstractNumId w:val="2"/>
  </w:num>
  <w:num w:numId="3" w16cid:durableId="19131957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AAC"/>
    <w:rsid w:val="00002A51"/>
    <w:rsid w:val="00004C6A"/>
    <w:rsid w:val="00012E3E"/>
    <w:rsid w:val="000946A9"/>
    <w:rsid w:val="000A349D"/>
    <w:rsid w:val="000B75CA"/>
    <w:rsid w:val="000C17C1"/>
    <w:rsid w:val="00200144"/>
    <w:rsid w:val="002031C7"/>
    <w:rsid w:val="002360DB"/>
    <w:rsid w:val="002C17C4"/>
    <w:rsid w:val="002C57F6"/>
    <w:rsid w:val="002F2B76"/>
    <w:rsid w:val="00313194"/>
    <w:rsid w:val="003204CA"/>
    <w:rsid w:val="00360013"/>
    <w:rsid w:val="003609A4"/>
    <w:rsid w:val="0041148E"/>
    <w:rsid w:val="00411ED3"/>
    <w:rsid w:val="00415197"/>
    <w:rsid w:val="004253C6"/>
    <w:rsid w:val="004D53AE"/>
    <w:rsid w:val="004E4702"/>
    <w:rsid w:val="005028DB"/>
    <w:rsid w:val="005179C6"/>
    <w:rsid w:val="005271C0"/>
    <w:rsid w:val="00541E7A"/>
    <w:rsid w:val="00556415"/>
    <w:rsid w:val="0057292D"/>
    <w:rsid w:val="00581447"/>
    <w:rsid w:val="00596E0B"/>
    <w:rsid w:val="005B1F36"/>
    <w:rsid w:val="005C547E"/>
    <w:rsid w:val="005D4E94"/>
    <w:rsid w:val="006029E0"/>
    <w:rsid w:val="0064273A"/>
    <w:rsid w:val="006535B0"/>
    <w:rsid w:val="0066168D"/>
    <w:rsid w:val="006627F1"/>
    <w:rsid w:val="00682D6D"/>
    <w:rsid w:val="006C3427"/>
    <w:rsid w:val="006C38E9"/>
    <w:rsid w:val="006C6985"/>
    <w:rsid w:val="006F3E82"/>
    <w:rsid w:val="007115D5"/>
    <w:rsid w:val="00716621"/>
    <w:rsid w:val="007364B8"/>
    <w:rsid w:val="007375D7"/>
    <w:rsid w:val="007517C0"/>
    <w:rsid w:val="00753662"/>
    <w:rsid w:val="00756C8C"/>
    <w:rsid w:val="00757B87"/>
    <w:rsid w:val="007728DB"/>
    <w:rsid w:val="007C19A8"/>
    <w:rsid w:val="00811602"/>
    <w:rsid w:val="008A4C07"/>
    <w:rsid w:val="008A4C6F"/>
    <w:rsid w:val="008B5C0B"/>
    <w:rsid w:val="008C32CD"/>
    <w:rsid w:val="008E1E31"/>
    <w:rsid w:val="009046CA"/>
    <w:rsid w:val="009258A0"/>
    <w:rsid w:val="009307FA"/>
    <w:rsid w:val="00954CA0"/>
    <w:rsid w:val="00975452"/>
    <w:rsid w:val="0098167E"/>
    <w:rsid w:val="009C1E0C"/>
    <w:rsid w:val="00A12082"/>
    <w:rsid w:val="00AD0866"/>
    <w:rsid w:val="00AE5BBB"/>
    <w:rsid w:val="00B15965"/>
    <w:rsid w:val="00B71132"/>
    <w:rsid w:val="00B71CA9"/>
    <w:rsid w:val="00BF6E6D"/>
    <w:rsid w:val="00C01BF4"/>
    <w:rsid w:val="00C027C1"/>
    <w:rsid w:val="00C64655"/>
    <w:rsid w:val="00C75ED5"/>
    <w:rsid w:val="00C811B0"/>
    <w:rsid w:val="00C96CEB"/>
    <w:rsid w:val="00CF5BC7"/>
    <w:rsid w:val="00CF6EAA"/>
    <w:rsid w:val="00D44FBB"/>
    <w:rsid w:val="00D52702"/>
    <w:rsid w:val="00D740AB"/>
    <w:rsid w:val="00D937D7"/>
    <w:rsid w:val="00D96086"/>
    <w:rsid w:val="00DC7D15"/>
    <w:rsid w:val="00DD792D"/>
    <w:rsid w:val="00E33C74"/>
    <w:rsid w:val="00EB74A1"/>
    <w:rsid w:val="00EE47A7"/>
    <w:rsid w:val="00F02391"/>
    <w:rsid w:val="00FA2D21"/>
    <w:rsid w:val="00FB2DE7"/>
    <w:rsid w:val="00FB3562"/>
    <w:rsid w:val="00FE0AAC"/>
    <w:rsid w:val="00FF0312"/>
  </w:rsids>
  <m:mathPr>
    <m:mathFont m:val="Cambria Math"/>
    <m:brkBin m:val="before"/>
    <m:brkBinSub m:val="--"/>
    <m:smallFrac m:val="0"/>
    <m:dispDef/>
    <m:lMargin m:val="0"/>
    <m:rMargin m:val="0"/>
    <m:defJc m:val="centerGroup"/>
    <m:wrapRight/>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5660F"/>
  <w15:chartTrackingRefBased/>
  <w15:docId w15:val="{81C13257-8A4E-43CB-912B-1CA7C44AE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FE0AAC"/>
    <w:rPr>
      <w:rFonts w:ascii="Times New Roman" w:eastAsia="Times New Roman" w:hAnsi="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semiHidden/>
    <w:rsid w:val="00FE0AAC"/>
    <w:pPr>
      <w:jc w:val="center"/>
    </w:pPr>
    <w:rPr>
      <w:b/>
      <w:bCs/>
      <w:sz w:val="28"/>
    </w:rPr>
  </w:style>
  <w:style w:type="character" w:customStyle="1" w:styleId="CorpsdetexteCar">
    <w:name w:val="Corps de texte Car"/>
    <w:link w:val="Corpsdetexte"/>
    <w:semiHidden/>
    <w:rsid w:val="00FE0AAC"/>
    <w:rPr>
      <w:rFonts w:ascii="Times New Roman" w:eastAsia="Times New Roman" w:hAnsi="Times New Roman" w:cs="Times New Roman"/>
      <w:b/>
      <w:bCs/>
      <w:sz w:val="28"/>
      <w:szCs w:val="24"/>
      <w:lang w:eastAsia="fr-FR"/>
    </w:rPr>
  </w:style>
  <w:style w:type="paragraph" w:styleId="En-tte">
    <w:name w:val="header"/>
    <w:basedOn w:val="Normal"/>
    <w:link w:val="En-tteCar"/>
    <w:uiPriority w:val="99"/>
    <w:unhideWhenUsed/>
    <w:rsid w:val="00FE0AAC"/>
    <w:pPr>
      <w:tabs>
        <w:tab w:val="center" w:pos="4536"/>
        <w:tab w:val="right" w:pos="9072"/>
      </w:tabs>
    </w:pPr>
  </w:style>
  <w:style w:type="character" w:customStyle="1" w:styleId="En-tteCar">
    <w:name w:val="En-tête Car"/>
    <w:link w:val="En-tte"/>
    <w:uiPriority w:val="99"/>
    <w:rsid w:val="00FE0AAC"/>
    <w:rPr>
      <w:rFonts w:ascii="Times New Roman" w:eastAsia="Times New Roman" w:hAnsi="Times New Roman" w:cs="Times New Roman"/>
      <w:sz w:val="24"/>
      <w:szCs w:val="24"/>
      <w:lang w:eastAsia="fr-FR"/>
    </w:rPr>
  </w:style>
  <w:style w:type="character" w:customStyle="1" w:styleId="txtbalise1">
    <w:name w:val="txtbalise1"/>
    <w:rsid w:val="00FE0AAC"/>
    <w:rPr>
      <w:rFonts w:ascii="Arial" w:hAnsi="Arial" w:cs="Arial" w:hint="default"/>
      <w:color w:val="000035"/>
      <w:sz w:val="16"/>
      <w:szCs w:val="16"/>
    </w:rPr>
  </w:style>
  <w:style w:type="paragraph" w:styleId="Textedebulles">
    <w:name w:val="Balloon Text"/>
    <w:basedOn w:val="Normal"/>
    <w:link w:val="TextedebullesCar"/>
    <w:uiPriority w:val="99"/>
    <w:semiHidden/>
    <w:unhideWhenUsed/>
    <w:rsid w:val="00EE47A7"/>
    <w:rPr>
      <w:rFonts w:ascii="Segoe UI" w:hAnsi="Segoe UI" w:cs="Segoe UI"/>
      <w:sz w:val="18"/>
      <w:szCs w:val="18"/>
    </w:rPr>
  </w:style>
  <w:style w:type="character" w:customStyle="1" w:styleId="TextedebullesCar">
    <w:name w:val="Texte de bulles Car"/>
    <w:link w:val="Textedebulles"/>
    <w:uiPriority w:val="99"/>
    <w:semiHidden/>
    <w:rsid w:val="00EE47A7"/>
    <w:rPr>
      <w:rFonts w:ascii="Segoe UI" w:eastAsia="Times New Roman" w:hAnsi="Segoe UI" w:cs="Segoe UI"/>
      <w:sz w:val="18"/>
      <w:szCs w:val="18"/>
      <w:lang w:eastAsia="fr-FR"/>
    </w:rPr>
  </w:style>
  <w:style w:type="paragraph" w:styleId="NormalWeb">
    <w:name w:val="Normal (Web)"/>
    <w:basedOn w:val="Normal"/>
    <w:uiPriority w:val="99"/>
    <w:unhideWhenUsed/>
    <w:rsid w:val="006F3E82"/>
    <w:pPr>
      <w:spacing w:before="100" w:beforeAutospacing="1" w:after="100" w:afterAutospacing="1"/>
    </w:pPr>
  </w:style>
  <w:style w:type="character" w:styleId="Marquedecommentaire">
    <w:name w:val="annotation reference"/>
    <w:uiPriority w:val="99"/>
    <w:semiHidden/>
    <w:unhideWhenUsed/>
    <w:rsid w:val="00C75ED5"/>
    <w:rPr>
      <w:sz w:val="16"/>
      <w:szCs w:val="16"/>
    </w:rPr>
  </w:style>
  <w:style w:type="paragraph" w:styleId="Commentaire">
    <w:name w:val="annotation text"/>
    <w:basedOn w:val="Normal"/>
    <w:link w:val="CommentaireCar"/>
    <w:uiPriority w:val="99"/>
    <w:semiHidden/>
    <w:unhideWhenUsed/>
    <w:rsid w:val="00C75ED5"/>
    <w:rPr>
      <w:sz w:val="20"/>
      <w:szCs w:val="20"/>
    </w:rPr>
  </w:style>
  <w:style w:type="character" w:customStyle="1" w:styleId="CommentaireCar">
    <w:name w:val="Commentaire Car"/>
    <w:link w:val="Commentaire"/>
    <w:uiPriority w:val="99"/>
    <w:semiHidden/>
    <w:rsid w:val="00C75ED5"/>
    <w:rPr>
      <w:rFonts w:ascii="Times New Roman" w:eastAsia="Times New Roman" w:hAnsi="Times New Roman"/>
    </w:rPr>
  </w:style>
  <w:style w:type="paragraph" w:styleId="Objetducommentaire">
    <w:name w:val="annotation subject"/>
    <w:basedOn w:val="Commentaire"/>
    <w:next w:val="Commentaire"/>
    <w:link w:val="ObjetducommentaireCar"/>
    <w:uiPriority w:val="99"/>
    <w:semiHidden/>
    <w:unhideWhenUsed/>
    <w:rsid w:val="00C75ED5"/>
    <w:rPr>
      <w:b/>
      <w:bCs/>
    </w:rPr>
  </w:style>
  <w:style w:type="character" w:customStyle="1" w:styleId="ObjetducommentaireCar">
    <w:name w:val="Objet du commentaire Car"/>
    <w:link w:val="Objetducommentaire"/>
    <w:uiPriority w:val="99"/>
    <w:semiHidden/>
    <w:rsid w:val="00C75ED5"/>
    <w:rPr>
      <w:rFonts w:ascii="Times New Roman" w:eastAsia="Times New Roman" w:hAnsi="Times New Roman"/>
      <w:b/>
      <w:bCs/>
    </w:rPr>
  </w:style>
  <w:style w:type="paragraph" w:styleId="Paragraphedeliste">
    <w:name w:val="List Paragraph"/>
    <w:basedOn w:val="Normal"/>
    <w:uiPriority w:val="34"/>
    <w:qFormat/>
    <w:rsid w:val="00682D6D"/>
    <w:pPr>
      <w:widowControl w:val="0"/>
      <w:adjustRightInd w:val="0"/>
      <w:spacing w:line="360" w:lineRule="atLeast"/>
      <w:ind w:left="708"/>
      <w:jc w:val="both"/>
      <w:textAlignment w:val="baseline"/>
    </w:pPr>
  </w:style>
  <w:style w:type="character" w:styleId="Lienhypertexte">
    <w:name w:val="Hyperlink"/>
    <w:basedOn w:val="Policepardfaut"/>
    <w:uiPriority w:val="99"/>
    <w:unhideWhenUsed/>
    <w:rsid w:val="00FB3562"/>
    <w:rPr>
      <w:color w:val="0563C1" w:themeColor="hyperlink"/>
      <w:u w:val="single"/>
    </w:rPr>
  </w:style>
  <w:style w:type="character" w:styleId="Mentionnonrsolue">
    <w:name w:val="Unresolved Mention"/>
    <w:basedOn w:val="Policepardfaut"/>
    <w:uiPriority w:val="99"/>
    <w:rsid w:val="00FB3562"/>
    <w:rPr>
      <w:color w:val="605E5C"/>
      <w:shd w:val="clear" w:color="auto" w:fill="E1DFDD"/>
    </w:rPr>
  </w:style>
  <w:style w:type="table" w:styleId="Grilledutableau">
    <w:name w:val="Table Grid"/>
    <w:basedOn w:val="TableauNormal"/>
    <w:uiPriority w:val="39"/>
    <w:rsid w:val="005028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rvice.clients@geves.fr"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302</TotalTime>
  <Pages>3</Pages>
  <Words>2336</Words>
  <Characters>12854</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BETTKER Virginie</dc:creator>
  <cp:lastModifiedBy>BETTKER Virginie</cp:lastModifiedBy>
  <cp:revision>13</cp:revision>
  <cp:lastPrinted>2019-11-19T09:28:00Z</cp:lastPrinted>
  <dcterms:created xsi:type="dcterms:W3CDTF">2022-06-09T08:11:00Z</dcterms:created>
  <dcterms:modified xsi:type="dcterms:W3CDTF">2022-10-10T09:22:00Z</dcterms:modified>
</cp:coreProperties>
</file>